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BB43" w14:textId="77777777" w:rsidR="00A32663" w:rsidRPr="00C96729" w:rsidRDefault="00A32663" w:rsidP="00C35FE8">
      <w:pPr>
        <w:ind w:left="-284"/>
        <w:rPr>
          <w:rFonts w:ascii="NSPCC Regular" w:hAnsi="NSPCC Regular" w:cs="Arial"/>
          <w:color w:val="000000"/>
          <w:sz w:val="20"/>
          <w:szCs w:val="20"/>
        </w:rPr>
      </w:pPr>
    </w:p>
    <w:p w14:paraId="1F22CBEA" w14:textId="77777777" w:rsidR="00A32663" w:rsidRPr="00C96729" w:rsidRDefault="00A32663" w:rsidP="00C35FE8">
      <w:pPr>
        <w:ind w:left="-284"/>
        <w:rPr>
          <w:rFonts w:ascii="NSPCC Regular" w:hAnsi="NSPCC Regular" w:cs="Arial"/>
          <w:color w:val="000000"/>
          <w:sz w:val="20"/>
          <w:szCs w:val="20"/>
        </w:rPr>
      </w:pPr>
    </w:p>
    <w:p w14:paraId="00FF2AB6" w14:textId="77777777" w:rsidR="006C0F5C" w:rsidRPr="00C96729" w:rsidRDefault="006C0F5C" w:rsidP="00C35FE8">
      <w:pPr>
        <w:ind w:left="-284"/>
        <w:rPr>
          <w:rFonts w:ascii="NSPCC Regular" w:hAnsi="NSPCC Regular" w:cs="Arial"/>
          <w:color w:val="000000"/>
          <w:sz w:val="20"/>
          <w:szCs w:val="20"/>
        </w:rPr>
      </w:pPr>
    </w:p>
    <w:p w14:paraId="58162CC2" w14:textId="77777777" w:rsidR="006C0F5C" w:rsidRPr="00C96729" w:rsidRDefault="006C0F5C" w:rsidP="00C35FE8">
      <w:pPr>
        <w:ind w:left="-284"/>
        <w:rPr>
          <w:rFonts w:ascii="NSPCC Regular" w:hAnsi="NSPCC Regular" w:cs="Arial"/>
          <w:color w:val="000000"/>
          <w:sz w:val="20"/>
          <w:szCs w:val="20"/>
        </w:rPr>
      </w:pPr>
    </w:p>
    <w:p w14:paraId="14F589EE" w14:textId="77777777" w:rsidR="00A32663" w:rsidRPr="00C96729" w:rsidRDefault="00A32663" w:rsidP="00C35FE8">
      <w:pPr>
        <w:ind w:left="-284"/>
        <w:rPr>
          <w:rFonts w:ascii="NSPCC Regular" w:hAnsi="NSPCC Regular" w:cs="Arial"/>
          <w:color w:val="000000"/>
          <w:sz w:val="20"/>
          <w:szCs w:val="20"/>
        </w:rPr>
      </w:pPr>
    </w:p>
    <w:p w14:paraId="2AB93299" w14:textId="77777777" w:rsidR="00A32663" w:rsidRPr="00C96729" w:rsidRDefault="00A32663" w:rsidP="00C35FE8">
      <w:pPr>
        <w:ind w:left="-284"/>
        <w:rPr>
          <w:rFonts w:ascii="NSPCC Regular" w:hAnsi="NSPCC Regular" w:cs="Arial"/>
          <w:color w:val="000000"/>
          <w:sz w:val="20"/>
          <w:szCs w:val="20"/>
        </w:rPr>
      </w:pPr>
    </w:p>
    <w:p w14:paraId="1DD6E7D5" w14:textId="77777777" w:rsidR="00A32663" w:rsidRPr="00C96729" w:rsidRDefault="00A32663" w:rsidP="00C35FE8">
      <w:pPr>
        <w:ind w:left="-284"/>
        <w:rPr>
          <w:rFonts w:ascii="NSPCC Regular" w:hAnsi="NSPCC Regular" w:cs="Arial"/>
          <w:color w:val="000000"/>
          <w:sz w:val="20"/>
          <w:szCs w:val="20"/>
        </w:rPr>
      </w:pPr>
    </w:p>
    <w:p w14:paraId="1B3BD91C" w14:textId="6E26E5F9" w:rsidR="007C09D9" w:rsidRPr="00C96729" w:rsidRDefault="007C09D9" w:rsidP="00C35FE8">
      <w:pPr>
        <w:ind w:left="-284"/>
        <w:rPr>
          <w:rFonts w:ascii="NSPCC Regular" w:hAnsi="NSPCC Regular" w:cs="Arial"/>
          <w:sz w:val="22"/>
          <w:szCs w:val="22"/>
        </w:rPr>
      </w:pPr>
    </w:p>
    <w:p w14:paraId="65516509" w14:textId="7E9DF38A" w:rsidR="007D356C" w:rsidRPr="00C96729" w:rsidRDefault="007D356C" w:rsidP="00C35FE8">
      <w:pPr>
        <w:ind w:left="-284"/>
        <w:rPr>
          <w:rFonts w:ascii="NSPCC Regular" w:hAnsi="NSPCC Regular" w:cs="Arial"/>
          <w:sz w:val="22"/>
          <w:szCs w:val="22"/>
        </w:rPr>
      </w:pPr>
    </w:p>
    <w:p w14:paraId="0C94FD35" w14:textId="4AC28856" w:rsidR="007D356C" w:rsidRPr="00C96729" w:rsidRDefault="007D356C" w:rsidP="00C35FE8">
      <w:pPr>
        <w:ind w:left="-284"/>
        <w:rPr>
          <w:rFonts w:ascii="NSPCC Regular" w:hAnsi="NSPCC Regular" w:cs="Arial"/>
          <w:sz w:val="22"/>
          <w:szCs w:val="22"/>
        </w:rPr>
      </w:pPr>
    </w:p>
    <w:p w14:paraId="23F519EB" w14:textId="0CF01B93" w:rsidR="007D356C" w:rsidRPr="00C96729" w:rsidRDefault="007D356C" w:rsidP="00C35FE8">
      <w:pPr>
        <w:ind w:left="-284"/>
        <w:rPr>
          <w:rFonts w:ascii="NSPCC Regular" w:hAnsi="NSPCC Regular" w:cs="Arial"/>
          <w:sz w:val="22"/>
          <w:szCs w:val="22"/>
        </w:rPr>
      </w:pPr>
    </w:p>
    <w:p w14:paraId="6204D339" w14:textId="77777777" w:rsidR="00FA203F" w:rsidRPr="00C96729" w:rsidRDefault="00FA203F" w:rsidP="00B722F6">
      <w:pPr>
        <w:rPr>
          <w:rFonts w:ascii="NSPCC Regular" w:hAnsi="NSPCC Regular"/>
          <w:sz w:val="22"/>
          <w:szCs w:val="22"/>
        </w:rPr>
      </w:pPr>
    </w:p>
    <w:p w14:paraId="000C61B2" w14:textId="6A1D2305" w:rsidR="007D356C" w:rsidRPr="00781C64" w:rsidRDefault="007D356C" w:rsidP="00B722F6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  <w:proofErr w:type="spellStart"/>
      <w:r w:rsidRPr="00781C64">
        <w:rPr>
          <w:rFonts w:ascii="NSPCC Regular" w:hAnsi="NSPCC Regular" w:cs="Arial"/>
          <w:sz w:val="22"/>
          <w:szCs w:val="22"/>
        </w:rPr>
        <w:t>Annwyl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r w:rsidRPr="00781C64">
        <w:rPr>
          <w:rFonts w:ascii="NSPCC Regular" w:hAnsi="NSPCC Regular" w:cs="Arial"/>
          <w:color w:val="D40057"/>
          <w:sz w:val="22"/>
          <w:szCs w:val="22"/>
        </w:rPr>
        <w:t>&lt;</w:t>
      </w:r>
      <w:proofErr w:type="spellStart"/>
      <w:r w:rsidRPr="00781C64">
        <w:rPr>
          <w:rFonts w:ascii="NSPCC Regular" w:hAnsi="NSPCC Regular" w:cs="Arial"/>
          <w:color w:val="D40057"/>
          <w:sz w:val="22"/>
          <w:szCs w:val="22"/>
        </w:rPr>
        <w:t>enw</w:t>
      </w:r>
      <w:proofErr w:type="spellEnd"/>
      <w:r w:rsidRPr="00781C64">
        <w:rPr>
          <w:rFonts w:ascii="NSPCC Regular" w:hAnsi="NSPCC Regular" w:cs="Arial"/>
          <w:color w:val="D40057"/>
          <w:sz w:val="22"/>
          <w:szCs w:val="22"/>
        </w:rPr>
        <w:t>&gt;</w:t>
      </w:r>
      <w:r w:rsidRPr="00781C64">
        <w:rPr>
          <w:rFonts w:ascii="NSPCC Regular" w:hAnsi="NSPCC Regular" w:cs="Arial"/>
          <w:sz w:val="22"/>
          <w:szCs w:val="22"/>
        </w:rPr>
        <w:t>,</w:t>
      </w:r>
    </w:p>
    <w:p w14:paraId="4682CC2B" w14:textId="2CAB6315" w:rsidR="00853145" w:rsidRPr="00781C64" w:rsidRDefault="00867EBE" w:rsidP="0097125D">
      <w:pPr>
        <w:spacing w:before="240"/>
        <w:ind w:left="-284"/>
        <w:rPr>
          <w:rFonts w:ascii="NSPCC Regular" w:hAnsi="NSPCC Regular" w:cs="Arial"/>
          <w:b/>
          <w:bCs/>
          <w:sz w:val="22"/>
          <w:szCs w:val="22"/>
        </w:rPr>
        <w:sectPr w:rsidR="00853145" w:rsidRPr="00781C64" w:rsidSect="00A36F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0" w:h="16840"/>
          <w:pgMar w:top="567" w:right="985" w:bottom="1696" w:left="993" w:header="709" w:footer="709" w:gutter="0"/>
          <w:cols w:space="720"/>
        </w:sectPr>
      </w:pPr>
      <w:proofErr w:type="spellStart"/>
      <w:r w:rsidRPr="00781C64">
        <w:rPr>
          <w:rFonts w:ascii="NSPCC Regular" w:hAnsi="NSPCC Regular" w:cs="Arial"/>
          <w:sz w:val="22"/>
          <w:szCs w:val="22"/>
        </w:rPr>
        <w:t>Rydyn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ni’n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falch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iawn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o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gefnogi’r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NSPCC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drwy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gymryd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rhan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Diwrnod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y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Rhif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ar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sz w:val="22"/>
          <w:szCs w:val="22"/>
        </w:rPr>
        <w:t>Ddydd</w:t>
      </w:r>
      <w:proofErr w:type="spellEnd"/>
      <w:r w:rsidRPr="00781C64">
        <w:rPr>
          <w:rFonts w:ascii="NSPCC Regular" w:hAnsi="NSPCC Regular" w:cs="Arial"/>
          <w:sz w:val="22"/>
          <w:szCs w:val="22"/>
        </w:rPr>
        <w:br/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Gwener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</w:t>
      </w:r>
      <w:r w:rsidR="00AE406B">
        <w:rPr>
          <w:rFonts w:ascii="NSPCC Regular" w:hAnsi="NSPCC Regular" w:cs="Arial"/>
          <w:b/>
          <w:bCs/>
          <w:sz w:val="22"/>
          <w:szCs w:val="22"/>
          <w:lang w:val="cy-GB"/>
        </w:rPr>
        <w:t>6</w:t>
      </w:r>
      <w:r w:rsidRPr="00781C64">
        <w:rPr>
          <w:rFonts w:ascii="NSPCC Regular" w:hAnsi="NSPCC Regular" w:cs="Arial"/>
          <w:b/>
          <w:bCs/>
          <w:sz w:val="22"/>
          <w:szCs w:val="22"/>
          <w:lang w:val="cy-GB"/>
        </w:rPr>
        <w:t xml:space="preserve"> Chwefror</w:t>
      </w:r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202</w:t>
      </w:r>
      <w:r w:rsidR="00AE406B">
        <w:rPr>
          <w:rFonts w:ascii="NSPCC Regular" w:hAnsi="NSPCC Regular" w:cs="Arial"/>
          <w:b/>
          <w:bCs/>
          <w:sz w:val="22"/>
          <w:szCs w:val="22"/>
        </w:rPr>
        <w:t>6</w:t>
      </w:r>
      <w:r w:rsidR="00E64802" w:rsidRPr="00781C64">
        <w:rPr>
          <w:rFonts w:ascii="NSPCC Regular" w:hAnsi="NSPCC Regular" w:cs="Arial"/>
          <w:b/>
          <w:bCs/>
          <w:sz w:val="22"/>
          <w:szCs w:val="22"/>
        </w:rPr>
        <w:t>.</w:t>
      </w:r>
    </w:p>
    <w:p w14:paraId="2A5CE620" w14:textId="77777777" w:rsidR="007D356C" w:rsidRPr="00781C64" w:rsidRDefault="007D356C" w:rsidP="00E911C4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1BF0CF1D" w14:textId="2F0EAC82" w:rsidR="00867EBE" w:rsidRPr="00781C64" w:rsidRDefault="00867EBE" w:rsidP="00867EBE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b/>
          <w:bCs/>
          <w:color w:val="00A349"/>
          <w:sz w:val="22"/>
          <w:szCs w:val="22"/>
        </w:rPr>
      </w:pPr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Mae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popeth</w:t>
      </w:r>
      <w:proofErr w:type="spellEnd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y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mae’r</w:t>
      </w:r>
      <w:proofErr w:type="spellEnd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NSPCC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ei</w:t>
      </w:r>
      <w:proofErr w:type="spellEnd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wneud</w:t>
      </w:r>
      <w:proofErr w:type="spellEnd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amddiffyn</w:t>
      </w:r>
      <w:proofErr w:type="spellEnd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plant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heddiw</w:t>
      </w:r>
      <w:proofErr w:type="spellEnd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ac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yn</w:t>
      </w:r>
      <w:proofErr w:type="spellEnd"/>
      <w:r w:rsidR="007A7F2A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atal</w:t>
      </w:r>
      <w:proofErr w:type="spellEnd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camdriniaeth</w:t>
      </w:r>
      <w:proofErr w:type="spellEnd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349"/>
          <w:sz w:val="22"/>
          <w:szCs w:val="22"/>
        </w:rPr>
        <w:t>yfory</w:t>
      </w:r>
      <w:proofErr w:type="spellEnd"/>
    </w:p>
    <w:p w14:paraId="0B603CC5" w14:textId="77777777" w:rsidR="007D356C" w:rsidRPr="00781C64" w:rsidRDefault="007D356C" w:rsidP="00C35FE8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color w:val="00A13A"/>
          <w:sz w:val="22"/>
          <w:szCs w:val="22"/>
        </w:rPr>
      </w:pPr>
    </w:p>
    <w:p w14:paraId="27E50EBA" w14:textId="77777777" w:rsidR="00C815F0" w:rsidRDefault="00867EBE" w:rsidP="00C815F0">
      <w:pPr>
        <w:pStyle w:val="BasicParagraph"/>
        <w:suppressAutoHyphens/>
        <w:spacing w:after="160" w:line="260" w:lineRule="atLeast"/>
        <w:ind w:left="-284"/>
        <w:rPr>
          <w:rFonts w:ascii="NSPCC Regular" w:hAnsi="NSPCC Regular" w:cs="Arial"/>
          <w:sz w:val="22"/>
          <w:szCs w:val="22"/>
        </w:rPr>
      </w:pPr>
      <w:proofErr w:type="spellStart"/>
      <w:r w:rsidRPr="00781C64">
        <w:rPr>
          <w:rFonts w:ascii="NSPCC Regular" w:hAnsi="NSPCC Regular" w:cs="Arial"/>
          <w:sz w:val="22"/>
          <w:szCs w:val="22"/>
        </w:rPr>
        <w:t>Mae’r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NSPCC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angen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ein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cymorth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ni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fwy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nag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erioed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.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Drwy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godi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arian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,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gallwn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helpu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i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ariannu</w:t>
      </w:r>
      <w:proofErr w:type="spellEnd"/>
      <w:r w:rsidRPr="00781C64">
        <w:rPr>
          <w:rFonts w:ascii="NSPCC Regular" w:hAnsi="NSPCC Regular" w:cs="Arial"/>
          <w:sz w:val="22"/>
          <w:szCs w:val="22"/>
        </w:rPr>
        <w:br/>
      </w:r>
      <w:proofErr w:type="spellStart"/>
      <w:r w:rsidRPr="00781C64">
        <w:rPr>
          <w:rFonts w:ascii="NSPCC Regular" w:hAnsi="NSPCC Regular" w:cs="Arial"/>
          <w:sz w:val="22"/>
          <w:szCs w:val="22"/>
        </w:rPr>
        <w:t>eu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gwasanaethau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hanfodol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fel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Childline – y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llinell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gymorth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sydd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bob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amser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ar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gael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i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blant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a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phobl</w:t>
      </w:r>
      <w:proofErr w:type="spellEnd"/>
      <w:r w:rsidR="00827060" w:rsidRPr="00781C64">
        <w:rPr>
          <w:rFonts w:ascii="NSPCC Regular" w:hAnsi="NSPCC Regular" w:cs="Arial"/>
          <w:sz w:val="22"/>
          <w:szCs w:val="22"/>
        </w:rPr>
        <w:br/>
      </w:r>
      <w:proofErr w:type="spellStart"/>
      <w:r w:rsidRPr="00781C64">
        <w:rPr>
          <w:rFonts w:ascii="NSPCC Regular" w:hAnsi="NSPCC Regular" w:cs="Arial"/>
          <w:sz w:val="22"/>
          <w:szCs w:val="22"/>
        </w:rPr>
        <w:t>ifanc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beth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bynnag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fo’u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problem neu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eu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pryder</w:t>
      </w:r>
      <w:proofErr w:type="spellEnd"/>
      <w:r w:rsidRPr="00781C64">
        <w:rPr>
          <w:rFonts w:ascii="NSPCC Regular" w:hAnsi="NSPCC Regular" w:cs="Arial"/>
          <w:sz w:val="22"/>
          <w:szCs w:val="22"/>
        </w:rPr>
        <w:t>.</w:t>
      </w:r>
    </w:p>
    <w:p w14:paraId="5C66B3FE" w14:textId="69561EB6" w:rsidR="00867EBE" w:rsidRPr="00C815F0" w:rsidRDefault="00867EBE" w:rsidP="00C815F0">
      <w:pPr>
        <w:pStyle w:val="BasicParagraph"/>
        <w:suppressAutoHyphens/>
        <w:spacing w:after="160" w:line="260" w:lineRule="atLeast"/>
        <w:ind w:left="-284"/>
        <w:rPr>
          <w:rFonts w:ascii="NSPCC Regular" w:hAnsi="NSPCC Regular" w:cs="Arial"/>
          <w:sz w:val="22"/>
          <w:szCs w:val="22"/>
        </w:rPr>
      </w:pPr>
      <w:proofErr w:type="spellStart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>Gwneud</w:t>
      </w:r>
      <w:proofErr w:type="spellEnd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>mathemateg</w:t>
      </w:r>
      <w:proofErr w:type="spellEnd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>ystyrlon</w:t>
      </w:r>
      <w:proofErr w:type="spellEnd"/>
    </w:p>
    <w:p w14:paraId="041656E0" w14:textId="73F000F1" w:rsidR="007D356C" w:rsidRPr="00781C64" w:rsidRDefault="00867EBE" w:rsidP="00867EBE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  <w:r w:rsidRPr="00781C64">
        <w:rPr>
          <w:rFonts w:ascii="NSPCC Regular" w:hAnsi="NSPCC Regular" w:cs="Arial"/>
          <w:sz w:val="22"/>
          <w:szCs w:val="22"/>
        </w:rPr>
        <w:t xml:space="preserve">Mae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Diwrnod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y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Rhif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ffordd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wych o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wneud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mathemateg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hwyl a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meithrin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agwedd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gadarnhaol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tuag</w:t>
      </w:r>
      <w:proofErr w:type="spellEnd"/>
      <w:r w:rsidR="00216A03" w:rsidRPr="00781C64">
        <w:rPr>
          <w:rFonts w:ascii="NSPCC Regular" w:hAnsi="NSPCC Regular" w:cs="Arial"/>
          <w:sz w:val="22"/>
          <w:szCs w:val="22"/>
        </w:rPr>
        <w:br/>
      </w:r>
      <w:r w:rsidRPr="00781C64">
        <w:rPr>
          <w:rFonts w:ascii="NSPCC Regular" w:hAnsi="NSPCC Regular" w:cs="Arial"/>
          <w:sz w:val="22"/>
          <w:szCs w:val="22"/>
        </w:rPr>
        <w:t xml:space="preserve">at y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pwnc</w:t>
      </w:r>
      <w:proofErr w:type="spellEnd"/>
      <w:r w:rsidRPr="00781C64">
        <w:rPr>
          <w:rFonts w:ascii="NSPCC Regular" w:hAnsi="NSPCC Regular" w:cs="Arial"/>
          <w:sz w:val="22"/>
          <w:szCs w:val="22"/>
        </w:rPr>
        <w:t>.</w:t>
      </w:r>
    </w:p>
    <w:p w14:paraId="0FADC728" w14:textId="77777777" w:rsidR="007D356C" w:rsidRPr="00781C64" w:rsidRDefault="007D356C" w:rsidP="00C35FE8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680F8C70" w14:textId="40234727" w:rsidR="007D356C" w:rsidRPr="00781C64" w:rsidRDefault="00867EBE" w:rsidP="00867EBE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  <w:r w:rsidRPr="00781C64">
        <w:rPr>
          <w:rFonts w:ascii="NSPCC Regular" w:hAnsi="NSPCC Regular" w:cs="Arial"/>
          <w:i/>
          <w:iCs/>
          <w:sz w:val="22"/>
          <w:szCs w:val="22"/>
        </w:rPr>
        <w:t>(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Athro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>/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athrawes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 xml:space="preserve"> – 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dileer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>/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ychwaneger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fel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 xml:space="preserve"> y 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bo’n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 xml:space="preserve"> addas</w:t>
      </w:r>
      <w:r w:rsidR="007D356C" w:rsidRPr="00781C64">
        <w:rPr>
          <w:rFonts w:ascii="NSPCC Regular" w:hAnsi="NSPCC Regular" w:cs="Arial"/>
          <w:i/>
          <w:iCs/>
          <w:sz w:val="22"/>
          <w:szCs w:val="22"/>
        </w:rPr>
        <w:t>)</w:t>
      </w:r>
    </w:p>
    <w:p w14:paraId="378BA650" w14:textId="7E887DCE" w:rsidR="007D356C" w:rsidRPr="00781C64" w:rsidRDefault="00867EBE" w:rsidP="00C35FE8">
      <w:pPr>
        <w:pStyle w:val="BasicParagraph"/>
        <w:numPr>
          <w:ilvl w:val="0"/>
          <w:numId w:val="30"/>
        </w:numPr>
        <w:tabs>
          <w:tab w:val="left" w:pos="227"/>
        </w:tabs>
        <w:suppressAutoHyphens/>
        <w:spacing w:line="260" w:lineRule="atLeast"/>
        <w:rPr>
          <w:rFonts w:ascii="NSPCC Regular" w:hAnsi="NSPCC Regular" w:cs="Arial"/>
          <w:sz w:val="22"/>
          <w:szCs w:val="22"/>
        </w:rPr>
      </w:pPr>
      <w:proofErr w:type="spellStart"/>
      <w:r w:rsidRPr="00781C64">
        <w:rPr>
          <w:rFonts w:ascii="NSPCC Regular" w:hAnsi="NSPCC Regular" w:cs="Arial"/>
          <w:sz w:val="22"/>
          <w:szCs w:val="22"/>
        </w:rPr>
        <w:t>Rydyn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ni’n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ymgymryd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â Her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Allweddol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Buddy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ein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dosbarthiadau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i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helpu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i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godi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arian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hanfodol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ar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gyfer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yr NSPCC.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Rydyn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ni’n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gweithio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i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ddatrys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posau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mathemateg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cyffrous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swigod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ein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dosbarth</w:t>
      </w:r>
      <w:proofErr w:type="spellEnd"/>
      <w:r w:rsidRPr="00781C64">
        <w:rPr>
          <w:rFonts w:ascii="NSPCC Regular" w:hAnsi="NSPCC Regular" w:cs="Arial"/>
          <w:sz w:val="22"/>
          <w:szCs w:val="22"/>
        </w:rPr>
        <w:t>,</w:t>
      </w:r>
      <w:r w:rsidR="00216A03" w:rsidRPr="00781C64">
        <w:rPr>
          <w:rFonts w:ascii="NSPCC Regular" w:hAnsi="NSPCC Regular" w:cs="Arial"/>
          <w:sz w:val="22"/>
          <w:szCs w:val="22"/>
        </w:rPr>
        <w:br/>
      </w:r>
      <w:proofErr w:type="spellStart"/>
      <w:r w:rsidRPr="00781C64">
        <w:rPr>
          <w:rFonts w:ascii="NSPCC Regular" w:hAnsi="NSPCC Regular" w:cs="Arial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erbyn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y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cloc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gyda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Buddy, y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masgot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‘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Siaradwch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a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chadwch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ddiogel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’. Gall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teulu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a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ffrindiau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noddi’r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disgyblion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i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gwblhau’r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her</w:t>
      </w:r>
      <w:r w:rsidR="007D356C" w:rsidRPr="00781C64">
        <w:rPr>
          <w:rFonts w:ascii="NSPCC Regular" w:hAnsi="NSPCC Regular" w:cs="Arial"/>
          <w:sz w:val="22"/>
          <w:szCs w:val="22"/>
        </w:rPr>
        <w:t xml:space="preserve">. </w:t>
      </w:r>
    </w:p>
    <w:p w14:paraId="4B4CAB26" w14:textId="37E42572" w:rsidR="007D356C" w:rsidRDefault="00867EBE" w:rsidP="00AE406B">
      <w:pPr>
        <w:pStyle w:val="BasicParagraph"/>
        <w:numPr>
          <w:ilvl w:val="0"/>
          <w:numId w:val="30"/>
        </w:numPr>
        <w:tabs>
          <w:tab w:val="left" w:pos="227"/>
        </w:tabs>
        <w:suppressAutoHyphens/>
        <w:spacing w:line="260" w:lineRule="atLeast"/>
        <w:rPr>
          <w:rFonts w:ascii="NSPCC Regular" w:hAnsi="NSPCC Regular" w:cs="Arial"/>
          <w:sz w:val="22"/>
          <w:szCs w:val="22"/>
        </w:rPr>
      </w:pPr>
      <w:proofErr w:type="spellStart"/>
      <w:r w:rsidRPr="00AE406B">
        <w:rPr>
          <w:rFonts w:ascii="NSPCC Regular" w:hAnsi="NSPCC Regular" w:cs="Arial"/>
          <w:sz w:val="22"/>
          <w:szCs w:val="22"/>
        </w:rPr>
        <w:t>Rydyn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ni’n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cael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diwrnod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llawn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hwyl o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weithgareddau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mathemateg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a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byddwn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yn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cymryd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rhan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yn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i/>
          <w:iCs/>
          <w:sz w:val="22"/>
          <w:szCs w:val="22"/>
        </w:rPr>
        <w:t>Gwisgo</w:t>
      </w:r>
      <w:proofErr w:type="spellEnd"/>
      <w:r w:rsidRPr="00AE406B">
        <w:rPr>
          <w:rFonts w:ascii="NSPCC Regular" w:hAnsi="NSPCC Regular" w:cs="Arial"/>
          <w:i/>
          <w:iCs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i/>
          <w:iCs/>
          <w:sz w:val="22"/>
          <w:szCs w:val="22"/>
        </w:rPr>
        <w:t>Rhifau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.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Gofynnir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i’r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disgyblion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wisgo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eitem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o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ddillad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gyda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rhif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arno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(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crys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pêl-droed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, cap,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crys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pêl-rwyd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neu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hyd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yn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oed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onesie!). Neu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gallwch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fod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yn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fwy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creadigol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byth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drwy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wisgo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dillad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sy’n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cyfleu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thema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mathemateg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 neu </w:t>
      </w:r>
      <w:proofErr w:type="spellStart"/>
      <w:r w:rsidRPr="00AE406B">
        <w:rPr>
          <w:rFonts w:ascii="NSPCC Regular" w:hAnsi="NSPCC Regular" w:cs="Arial"/>
          <w:sz w:val="22"/>
          <w:szCs w:val="22"/>
        </w:rPr>
        <w:t>rifau</w:t>
      </w:r>
      <w:proofErr w:type="spellEnd"/>
      <w:r w:rsidRPr="00AE406B">
        <w:rPr>
          <w:rFonts w:ascii="NSPCC Regular" w:hAnsi="NSPCC Regular" w:cs="Arial"/>
          <w:sz w:val="22"/>
          <w:szCs w:val="22"/>
        </w:rPr>
        <w:t xml:space="preserve">. </w:t>
      </w:r>
    </w:p>
    <w:p w14:paraId="4CF425E3" w14:textId="77777777" w:rsidR="00AE406B" w:rsidRPr="00AE406B" w:rsidRDefault="00AE406B" w:rsidP="007A29BF">
      <w:pPr>
        <w:pStyle w:val="BasicParagraph"/>
        <w:numPr>
          <w:ilvl w:val="0"/>
          <w:numId w:val="30"/>
        </w:numPr>
        <w:tabs>
          <w:tab w:val="left" w:pos="227"/>
        </w:tabs>
        <w:suppressAutoHyphens/>
        <w:spacing w:line="260" w:lineRule="atLeast"/>
        <w:ind w:left="-284" w:hanging="227"/>
        <w:rPr>
          <w:rFonts w:ascii="NSPCC Regular" w:hAnsi="NSPCC Regular" w:cs="Arial"/>
          <w:sz w:val="22"/>
          <w:szCs w:val="22"/>
        </w:rPr>
      </w:pPr>
    </w:p>
    <w:p w14:paraId="348B33D0" w14:textId="0AB6EC68" w:rsidR="007D356C" w:rsidRPr="00781C64" w:rsidRDefault="00867EBE" w:rsidP="00C35FE8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i/>
          <w:iCs/>
          <w:sz w:val="22"/>
          <w:szCs w:val="22"/>
        </w:rPr>
      </w:pPr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 xml:space="preserve">Codi </w:t>
      </w:r>
      <w:proofErr w:type="spellStart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>arian</w:t>
      </w:r>
      <w:proofErr w:type="spellEnd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color w:val="00A13A"/>
          <w:sz w:val="22"/>
          <w:szCs w:val="22"/>
        </w:rPr>
        <w:t>ddiogel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 xml:space="preserve"> (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Athro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>/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athrawes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 xml:space="preserve"> – 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dileer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>/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ychwaneger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fel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 xml:space="preserve"> y </w:t>
      </w:r>
      <w:proofErr w:type="spellStart"/>
      <w:r w:rsidRPr="00781C64">
        <w:rPr>
          <w:rFonts w:ascii="NSPCC Regular" w:hAnsi="NSPCC Regular" w:cs="Arial"/>
          <w:i/>
          <w:iCs/>
          <w:sz w:val="22"/>
          <w:szCs w:val="22"/>
        </w:rPr>
        <w:t>bo’n</w:t>
      </w:r>
      <w:proofErr w:type="spellEnd"/>
      <w:r w:rsidRPr="00781C64">
        <w:rPr>
          <w:rFonts w:ascii="NSPCC Regular" w:hAnsi="NSPCC Regular" w:cs="Arial"/>
          <w:i/>
          <w:iCs/>
          <w:sz w:val="22"/>
          <w:szCs w:val="22"/>
        </w:rPr>
        <w:t xml:space="preserve"> addas</w:t>
      </w:r>
      <w:r w:rsidR="007D356C" w:rsidRPr="00781C64">
        <w:rPr>
          <w:rFonts w:ascii="NSPCC Regular" w:hAnsi="NSPCC Regular" w:cs="Arial"/>
          <w:i/>
          <w:iCs/>
          <w:sz w:val="22"/>
          <w:szCs w:val="22"/>
        </w:rPr>
        <w:t>)</w:t>
      </w:r>
    </w:p>
    <w:p w14:paraId="17E9132E" w14:textId="602CE0BC" w:rsidR="001D67A7" w:rsidRPr="00781C64" w:rsidRDefault="001D67A7" w:rsidP="001D67A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NSPCC Regular" w:hAnsi="NSPCC Regular" w:cs="Arial"/>
          <w:color w:val="000000"/>
          <w:sz w:val="22"/>
          <w:szCs w:val="22"/>
        </w:rPr>
      </w:pPr>
      <w:r w:rsidRPr="00781C64">
        <w:rPr>
          <w:rStyle w:val="normaltextrun"/>
          <w:rFonts w:ascii="NSPCC Regular" w:hAnsi="NSPCC Regular" w:cs="Arial"/>
          <w:color w:val="000000"/>
          <w:sz w:val="22"/>
          <w:szCs w:val="22"/>
          <w:lang w:val="cy-GB"/>
        </w:rPr>
        <w:t xml:space="preserve">Cyfrannwch drwy GiftT. Isod, gallwch chi </w:t>
      </w:r>
      <w:r w:rsidRPr="00781C64">
        <w:rPr>
          <w:rStyle w:val="normaltextrun"/>
          <w:rFonts w:ascii="NSPCC Regular" w:hAnsi="NSPCC Regular" w:cs="Arial"/>
          <w:color w:val="B50056"/>
          <w:sz w:val="22"/>
          <w:szCs w:val="22"/>
          <w:lang w:val="cy-GB"/>
        </w:rPr>
        <w:t xml:space="preserve">&lt; ddod o hyd i’r Côd QR / </w:t>
      </w:r>
      <w:r w:rsidR="00B7113E" w:rsidRPr="00B7113E">
        <w:rPr>
          <w:rStyle w:val="normaltextrun"/>
          <w:rFonts w:ascii="NSPCC Regular" w:hAnsi="NSPCC Regular" w:cs="Arial"/>
          <w:color w:val="B50056"/>
          <w:sz w:val="22"/>
          <w:szCs w:val="22"/>
          <w:lang w:val="cy-GB"/>
        </w:rPr>
        <w:t>&lt; dod o hyd i'r Cod QR isod</w:t>
      </w:r>
      <w:r w:rsidR="00B7113E">
        <w:rPr>
          <w:rStyle w:val="normaltextrun"/>
          <w:rFonts w:ascii="NSPCC Regular" w:hAnsi="NSPCC Regular" w:cs="Arial"/>
          <w:color w:val="B50056"/>
          <w:sz w:val="22"/>
          <w:szCs w:val="22"/>
          <w:lang w:val="cy-GB"/>
        </w:rPr>
        <w:t xml:space="preserve"> </w:t>
      </w:r>
      <w:r w:rsidRPr="00781C64">
        <w:rPr>
          <w:rStyle w:val="normaltextrun"/>
          <w:rFonts w:ascii="NSPCC Regular" w:hAnsi="NSPCC Regular" w:cs="Arial"/>
          <w:color w:val="B50056"/>
          <w:sz w:val="22"/>
          <w:szCs w:val="22"/>
          <w:lang w:val="cy-GB"/>
        </w:rPr>
        <w:t>&gt;</w:t>
      </w:r>
      <w:r w:rsidRPr="00781C64">
        <w:rPr>
          <w:rStyle w:val="normaltextrun"/>
          <w:rFonts w:ascii="NSPCC Regular" w:hAnsi="NSPCC Regular" w:cs="Arial"/>
          <w:color w:val="000000"/>
          <w:sz w:val="22"/>
          <w:szCs w:val="22"/>
          <w:lang w:val="cy-GB"/>
        </w:rPr>
        <w:t xml:space="preserve"> Cyfrannwch a rhannwch gyda’ch ffrindiau er mwyn i ni allu cefnogi’r NSPCC.</w:t>
      </w:r>
      <w:r w:rsidRPr="00781C64">
        <w:rPr>
          <w:rStyle w:val="normaltextrun"/>
          <w:rFonts w:ascii="Arial" w:hAnsi="Arial" w:cs="Arial"/>
          <w:color w:val="000000"/>
          <w:sz w:val="22"/>
          <w:szCs w:val="22"/>
          <w:lang w:val="cy-GB"/>
        </w:rPr>
        <w:t> </w:t>
      </w:r>
      <w:r w:rsidRPr="00781C64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9190DE" w14:textId="77777777" w:rsidR="001D67A7" w:rsidRPr="00AE406B" w:rsidRDefault="001D67A7" w:rsidP="001D67A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NSPCC Regular" w:hAnsi="NSPCC Regular" w:cs="Arial"/>
          <w:sz w:val="22"/>
          <w:szCs w:val="22"/>
          <w:lang w:val="cy-GB"/>
        </w:rPr>
      </w:pPr>
      <w:r w:rsidRPr="00781C64">
        <w:rPr>
          <w:rStyle w:val="normaltextrun"/>
          <w:rFonts w:ascii="NSPCC Regular" w:hAnsi="NSPCC Regular" w:cs="Arial"/>
          <w:color w:val="B50056"/>
          <w:sz w:val="22"/>
          <w:szCs w:val="22"/>
          <w:lang w:val="cy-GB"/>
        </w:rPr>
        <w:t>(Athro/Athrawes – copïwch a gludwch y Côd QR yma o’ch tudalen GiftT. Peidiwch â newid maint y cod, a chyn argraffu’r llythyrau gwnewch yn siŵr fod y cod yn gweithio pan fydd yn cael ei sganio)</w:t>
      </w:r>
      <w:r w:rsidRPr="00781C64">
        <w:rPr>
          <w:rStyle w:val="normaltextrun"/>
          <w:rFonts w:ascii="Arial" w:hAnsi="Arial" w:cs="Arial"/>
          <w:color w:val="B50056"/>
          <w:sz w:val="22"/>
          <w:szCs w:val="22"/>
          <w:lang w:val="cy-GB"/>
        </w:rPr>
        <w:t> </w:t>
      </w:r>
      <w:r w:rsidRPr="00AE406B">
        <w:rPr>
          <w:rStyle w:val="eop"/>
          <w:rFonts w:ascii="Calibri" w:hAnsi="Calibri" w:cs="Calibri"/>
          <w:color w:val="B50056"/>
          <w:sz w:val="22"/>
          <w:szCs w:val="22"/>
          <w:lang w:val="cy-GB"/>
        </w:rPr>
        <w:t> </w:t>
      </w:r>
    </w:p>
    <w:p w14:paraId="5B4F87E8" w14:textId="17B26180" w:rsidR="007D356C" w:rsidRPr="00AE406B" w:rsidRDefault="00867EBE" w:rsidP="00C35FE8">
      <w:pPr>
        <w:pStyle w:val="BasicParagraph"/>
        <w:numPr>
          <w:ilvl w:val="0"/>
          <w:numId w:val="25"/>
        </w:numPr>
        <w:tabs>
          <w:tab w:val="left" w:pos="227"/>
        </w:tabs>
        <w:suppressAutoHyphens/>
        <w:spacing w:line="260" w:lineRule="atLeast"/>
        <w:rPr>
          <w:rFonts w:ascii="NSPCC Regular" w:hAnsi="NSPCC Regular" w:cs="Arial"/>
          <w:sz w:val="22"/>
          <w:szCs w:val="22"/>
          <w:lang w:val="cy-GB"/>
        </w:rPr>
      </w:pPr>
      <w:r w:rsidRPr="00AE406B">
        <w:rPr>
          <w:rFonts w:ascii="NSPCC Regular" w:hAnsi="NSPCC Regular" w:cs="Arial"/>
          <w:sz w:val="22"/>
          <w:szCs w:val="22"/>
          <w:lang w:val="cy-GB"/>
        </w:rPr>
        <w:t>Rydym wedi sefydlu tudalen Just Giving</w:t>
      </w:r>
      <w:r w:rsidR="00DA7DD6" w:rsidRPr="00AE406B">
        <w:rPr>
          <w:rFonts w:ascii="NSPCC Regular" w:hAnsi="NSPCC Regular" w:cs="Arial"/>
          <w:sz w:val="22"/>
          <w:szCs w:val="22"/>
          <w:lang w:val="cy-GB"/>
        </w:rPr>
        <w:t xml:space="preserve"> </w:t>
      </w:r>
      <w:r w:rsidR="48A3A787" w:rsidRPr="00AE406B">
        <w:rPr>
          <w:rStyle w:val="normaltextrun"/>
          <w:rFonts w:ascii="NSPCC Regular" w:eastAsia="NSPCC Regular" w:hAnsi="NSPCC Regular" w:cs="NSPCC Regular"/>
          <w:color w:val="B50056"/>
          <w:sz w:val="22"/>
          <w:szCs w:val="22"/>
          <w:lang w:val="cy-GB"/>
        </w:rPr>
        <w:t>-</w:t>
      </w:r>
      <w:r w:rsidR="727C664E" w:rsidRPr="00AE406B">
        <w:rPr>
          <w:rStyle w:val="normaltextrun"/>
          <w:rFonts w:ascii="NSPCC Regular" w:eastAsia="NSPCC Regular" w:hAnsi="NSPCC Regular" w:cs="NSPCC Regular"/>
          <w:color w:val="B50056"/>
          <w:sz w:val="22"/>
          <w:szCs w:val="22"/>
          <w:lang w:val="cy-GB"/>
        </w:rPr>
        <w:t xml:space="preserve">Mewnosod dolen- </w:t>
      </w:r>
      <w:r w:rsidRPr="00AE406B">
        <w:rPr>
          <w:rFonts w:ascii="NSPCC Regular" w:hAnsi="NSPCC Regular" w:cs="Arial"/>
          <w:sz w:val="22"/>
          <w:szCs w:val="22"/>
          <w:lang w:val="cy-GB"/>
        </w:rPr>
        <w:t>rhowch arian at yr achos a rhannwch y ddolen gyda ffrindiau er mwyn i ni allu cefnogi’r NSPCC</w:t>
      </w:r>
      <w:r w:rsidR="007D356C" w:rsidRPr="00AE406B">
        <w:rPr>
          <w:rFonts w:ascii="NSPCC Regular" w:hAnsi="NSPCC Regular" w:cs="Arial"/>
          <w:sz w:val="22"/>
          <w:szCs w:val="22"/>
          <w:lang w:val="cy-GB"/>
        </w:rPr>
        <w:t>.</w:t>
      </w:r>
    </w:p>
    <w:p w14:paraId="151DA4DA" w14:textId="4F90DA91" w:rsidR="007D356C" w:rsidRPr="00AE406B" w:rsidRDefault="00867EBE" w:rsidP="00C35FE8">
      <w:pPr>
        <w:pStyle w:val="BasicParagraph"/>
        <w:numPr>
          <w:ilvl w:val="0"/>
          <w:numId w:val="25"/>
        </w:numPr>
        <w:tabs>
          <w:tab w:val="left" w:pos="227"/>
        </w:tabs>
        <w:suppressAutoHyphens/>
        <w:spacing w:line="260" w:lineRule="atLeast"/>
        <w:rPr>
          <w:rFonts w:ascii="NSPCC Regular" w:hAnsi="NSPCC Regular" w:cs="Arial"/>
          <w:sz w:val="22"/>
          <w:szCs w:val="22"/>
          <w:lang w:val="cy-GB"/>
        </w:rPr>
      </w:pPr>
      <w:r w:rsidRPr="00AE406B">
        <w:rPr>
          <w:rFonts w:ascii="NSPCC Regular" w:hAnsi="NSPCC Regular" w:cs="Arial"/>
          <w:sz w:val="22"/>
          <w:szCs w:val="22"/>
          <w:lang w:val="cy-GB"/>
        </w:rPr>
        <w:t xml:space="preserve">Rydym wedi anfon ffurflen noddi atoch ar gyfer </w:t>
      </w:r>
      <w:r w:rsidRPr="00AE406B">
        <w:rPr>
          <w:rFonts w:ascii="NSPCC Regular" w:hAnsi="NSPCC Regular" w:cs="Arial"/>
          <w:b/>
          <w:bCs/>
          <w:sz w:val="22"/>
          <w:szCs w:val="22"/>
          <w:lang w:val="cy-GB"/>
        </w:rPr>
        <w:t>Diwrnod y Rhif</w:t>
      </w:r>
      <w:r w:rsidRPr="00AE406B">
        <w:rPr>
          <w:rFonts w:ascii="NSPCC Regular" w:hAnsi="NSPCC Regular" w:cs="Arial"/>
          <w:sz w:val="22"/>
          <w:szCs w:val="22"/>
          <w:lang w:val="cy-GB"/>
        </w:rPr>
        <w:t xml:space="preserve">; rhowch arian at yr achos drwy </w:t>
      </w:r>
      <w:r w:rsidR="00766A81" w:rsidRPr="00AE406B">
        <w:rPr>
          <w:rFonts w:ascii="NSPCC Regular" w:hAnsi="NSPCC Regular" w:cs="Arial"/>
          <w:sz w:val="22"/>
          <w:szCs w:val="22"/>
          <w:lang w:val="cy-GB"/>
        </w:rPr>
        <w:t>G</w:t>
      </w:r>
      <w:r w:rsidR="00C96729" w:rsidRPr="00AE406B">
        <w:rPr>
          <w:rFonts w:ascii="NSPCC Regular" w:hAnsi="NSPCC Regular" w:cs="Arial"/>
          <w:sz w:val="22"/>
          <w:szCs w:val="22"/>
          <w:lang w:val="cy-GB"/>
        </w:rPr>
        <w:t>ift</w:t>
      </w:r>
      <w:r w:rsidR="00766A81" w:rsidRPr="00AE406B">
        <w:rPr>
          <w:rFonts w:ascii="NSPCC Regular" w:hAnsi="NSPCC Regular" w:cs="Arial"/>
          <w:sz w:val="22"/>
          <w:szCs w:val="22"/>
          <w:lang w:val="cy-GB"/>
        </w:rPr>
        <w:t xml:space="preserve">T </w:t>
      </w:r>
      <w:r w:rsidR="00272470" w:rsidRPr="00AE406B">
        <w:rPr>
          <w:rFonts w:ascii="NSPCC Regular" w:hAnsi="NSPCC Regular" w:cs="Arial"/>
          <w:sz w:val="22"/>
          <w:szCs w:val="22"/>
          <w:lang w:val="cy-GB"/>
        </w:rPr>
        <w:t>C</w:t>
      </w:r>
      <w:r w:rsidR="00766A81" w:rsidRPr="00AE406B">
        <w:rPr>
          <w:rFonts w:ascii="NSPCC Regular" w:hAnsi="NSPCC Regular" w:cs="Arial"/>
          <w:sz w:val="22"/>
          <w:szCs w:val="22"/>
          <w:lang w:val="cy-GB"/>
        </w:rPr>
        <w:t>od</w:t>
      </w:r>
      <w:r w:rsidR="00272470" w:rsidRPr="00AE406B">
        <w:rPr>
          <w:rFonts w:ascii="NSPCC Regular" w:hAnsi="NSPCC Regular" w:cs="Arial"/>
          <w:sz w:val="22"/>
          <w:szCs w:val="22"/>
          <w:lang w:val="cy-GB"/>
        </w:rPr>
        <w:t xml:space="preserve"> QR,</w:t>
      </w:r>
      <w:r w:rsidR="00C96729" w:rsidRPr="00AE406B">
        <w:rPr>
          <w:rFonts w:ascii="NSPCC Regular" w:hAnsi="NSPCC Regular" w:cs="Arial"/>
          <w:sz w:val="22"/>
          <w:szCs w:val="22"/>
          <w:lang w:val="cy-GB"/>
        </w:rPr>
        <w:t xml:space="preserve"> </w:t>
      </w:r>
      <w:r w:rsidRPr="00AE406B">
        <w:rPr>
          <w:rFonts w:ascii="NSPCC Regular" w:hAnsi="NSPCC Regular" w:cs="Arial"/>
          <w:sz w:val="22"/>
          <w:szCs w:val="22"/>
          <w:lang w:val="cy-GB"/>
        </w:rPr>
        <w:t xml:space="preserve">IRIS ParentMail </w:t>
      </w:r>
      <w:r w:rsidR="4668EAF1" w:rsidRPr="00AE406B">
        <w:rPr>
          <w:rFonts w:ascii="NSPCC Regular" w:hAnsi="NSPCC Regular" w:cs="Arial"/>
          <w:sz w:val="22"/>
          <w:szCs w:val="22"/>
          <w:lang w:val="cy-GB"/>
        </w:rPr>
        <w:t xml:space="preserve">neu Parent Pay </w:t>
      </w:r>
      <w:r w:rsidRPr="00AE406B">
        <w:rPr>
          <w:rFonts w:ascii="NSPCC Regular" w:hAnsi="NSPCC Regular" w:cs="Arial"/>
          <w:sz w:val="22"/>
          <w:szCs w:val="22"/>
          <w:lang w:val="cy-GB"/>
        </w:rPr>
        <w:t>ac anfonwch y ffurflen noddi wedi’i llenwi i’r ysgol er mwyn i’r NSPCC allu hawlio Cymorth Rhodd yn ôl</w:t>
      </w:r>
      <w:r w:rsidR="007D356C" w:rsidRPr="00AE406B">
        <w:rPr>
          <w:rFonts w:ascii="NSPCC Regular" w:hAnsi="NSPCC Regular" w:cs="Arial"/>
          <w:sz w:val="22"/>
          <w:szCs w:val="22"/>
          <w:lang w:val="cy-GB"/>
        </w:rPr>
        <w:t>.</w:t>
      </w:r>
    </w:p>
    <w:p w14:paraId="55A1E711" w14:textId="42283533" w:rsidR="00554965" w:rsidRPr="00AE406B" w:rsidRDefault="00867EBE" w:rsidP="00C35FE8">
      <w:pPr>
        <w:pStyle w:val="BasicParagraph"/>
        <w:numPr>
          <w:ilvl w:val="0"/>
          <w:numId w:val="25"/>
        </w:numPr>
        <w:tabs>
          <w:tab w:val="left" w:pos="227"/>
        </w:tabs>
        <w:suppressAutoHyphens/>
        <w:spacing w:line="260" w:lineRule="atLeast"/>
        <w:rPr>
          <w:rFonts w:ascii="NSPCC Regular" w:hAnsi="NSPCC Regular" w:cs="Arial"/>
          <w:sz w:val="22"/>
          <w:szCs w:val="22"/>
          <w:lang w:val="cy-GB"/>
        </w:rPr>
      </w:pPr>
      <w:r w:rsidRPr="00AE406B">
        <w:rPr>
          <w:rFonts w:ascii="NSPCC Regular" w:hAnsi="NSPCC Regular" w:cs="Arial"/>
          <w:sz w:val="22"/>
          <w:szCs w:val="22"/>
          <w:lang w:val="cy-GB"/>
        </w:rPr>
        <w:t>Anfonwch rodd i gefnogi gwaith yr NSPCC mewn amlen wedi’i selio</w:t>
      </w:r>
      <w:r w:rsidR="007D356C" w:rsidRPr="00AE406B">
        <w:rPr>
          <w:rFonts w:ascii="NSPCC Regular" w:hAnsi="NSPCC Regular" w:cs="Arial"/>
          <w:sz w:val="22"/>
          <w:szCs w:val="22"/>
          <w:lang w:val="cy-GB"/>
        </w:rPr>
        <w:t>.</w:t>
      </w:r>
    </w:p>
    <w:p w14:paraId="27B37C99" w14:textId="56C9DC9A" w:rsidR="7338E0D0" w:rsidRPr="00AE406B" w:rsidRDefault="7338E0D0" w:rsidP="7338E0D0">
      <w:pPr>
        <w:pStyle w:val="BasicParagraph"/>
        <w:spacing w:line="260" w:lineRule="atLeast"/>
        <w:ind w:left="-284"/>
        <w:rPr>
          <w:rFonts w:ascii="NSPCC Regular" w:hAnsi="NSPCC Regular" w:cs="NSPCC Regular"/>
          <w:b/>
          <w:bCs/>
          <w:color w:val="00A349"/>
          <w:sz w:val="22"/>
          <w:szCs w:val="22"/>
          <w:lang w:val="cy-GB"/>
        </w:rPr>
      </w:pPr>
    </w:p>
    <w:p w14:paraId="323848C9" w14:textId="77777777" w:rsidR="00AE406B" w:rsidRDefault="00AE406B">
      <w:pPr>
        <w:rPr>
          <w:rFonts w:ascii="NSPCC Regular" w:hAnsi="NSPCC Regular" w:cs="NSPCC Regular"/>
          <w:b/>
          <w:bCs/>
          <w:color w:val="00A349"/>
          <w:sz w:val="22"/>
          <w:szCs w:val="22"/>
          <w:lang w:val="cy-GB"/>
        </w:rPr>
      </w:pPr>
      <w:r>
        <w:rPr>
          <w:rFonts w:ascii="NSPCC Regular" w:hAnsi="NSPCC Regular" w:cs="NSPCC Regular"/>
          <w:b/>
          <w:bCs/>
          <w:color w:val="00A349"/>
          <w:sz w:val="22"/>
          <w:szCs w:val="22"/>
          <w:lang w:val="cy-GB"/>
        </w:rPr>
        <w:br w:type="page"/>
      </w:r>
    </w:p>
    <w:p w14:paraId="4428483C" w14:textId="5DE4EBD6" w:rsidR="00351AD6" w:rsidRPr="00AE406B" w:rsidRDefault="00351AD6" w:rsidP="00C35FE8">
      <w:pPr>
        <w:pStyle w:val="BasicParagraph"/>
        <w:suppressAutoHyphens/>
        <w:spacing w:line="260" w:lineRule="atLeast"/>
        <w:ind w:left="-284"/>
        <w:rPr>
          <w:rFonts w:ascii="NSPCC Regular" w:hAnsi="NSPCC Regular" w:cs="NSPCC Regular"/>
          <w:b/>
          <w:bCs/>
          <w:color w:val="00A349"/>
          <w:sz w:val="22"/>
          <w:szCs w:val="22"/>
          <w:lang w:val="cy-GB"/>
        </w:rPr>
      </w:pPr>
      <w:r w:rsidRPr="00AE406B">
        <w:rPr>
          <w:rFonts w:ascii="NSPCC Regular" w:hAnsi="NSPCC Regular" w:cs="NSPCC Regular"/>
          <w:b/>
          <w:bCs/>
          <w:color w:val="00A349"/>
          <w:sz w:val="22"/>
          <w:szCs w:val="22"/>
          <w:lang w:val="cy-GB"/>
        </w:rPr>
        <w:lastRenderedPageBreak/>
        <w:t xml:space="preserve">Mae </w:t>
      </w:r>
      <w:r w:rsidR="00E64802" w:rsidRPr="00AE406B">
        <w:rPr>
          <w:rFonts w:ascii="NSPCC Regular" w:hAnsi="NSPCC Regular" w:cs="NSPCC Regular"/>
          <w:b/>
          <w:bCs/>
          <w:color w:val="00A349"/>
          <w:sz w:val="22"/>
          <w:szCs w:val="22"/>
          <w:lang w:val="cy-GB"/>
        </w:rPr>
        <w:t>pob ceiniog yn cyfrif</w:t>
      </w:r>
    </w:p>
    <w:p w14:paraId="5867FE36" w14:textId="0B1B6996" w:rsidR="00351AD6" w:rsidRPr="00AE406B" w:rsidRDefault="00E64802" w:rsidP="00E64802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  <w:lang w:val="cy-GB"/>
        </w:rPr>
      </w:pPr>
      <w:r w:rsidRPr="00AE406B">
        <w:rPr>
          <w:rFonts w:ascii="NSPCC Regular" w:hAnsi="NSPCC Regular" w:cs="Arial"/>
          <w:sz w:val="22"/>
          <w:szCs w:val="22"/>
          <w:lang w:val="cy-GB"/>
        </w:rPr>
        <w:t xml:space="preserve">Rydyn ni’n edrych ymlaen yn fawr at holl hwyl </w:t>
      </w:r>
      <w:r w:rsidRPr="00AE406B">
        <w:rPr>
          <w:rFonts w:ascii="NSPCC Regular" w:hAnsi="NSPCC Regular" w:cs="Arial"/>
          <w:b/>
          <w:sz w:val="22"/>
          <w:szCs w:val="22"/>
          <w:lang w:val="cy-GB"/>
        </w:rPr>
        <w:t>Diwrnod y Rhif</w:t>
      </w:r>
      <w:r w:rsidRPr="00AE406B">
        <w:rPr>
          <w:rFonts w:ascii="NSPCC Regular" w:hAnsi="NSPCC Regular" w:cs="Arial"/>
          <w:sz w:val="22"/>
          <w:szCs w:val="22"/>
          <w:lang w:val="cy-GB"/>
        </w:rPr>
        <w:t xml:space="preserve">, ac rydyn ni wir yn gwerthfawrogi eich cefnogaeth. Bydd yr holl arian rydyn ni’n ei godi yn </w:t>
      </w:r>
      <w:r w:rsidRPr="00AE406B">
        <w:rPr>
          <w:rFonts w:ascii="NSPCC Regular" w:hAnsi="NSPCC Regular" w:cs="Arial"/>
          <w:color w:val="D40057"/>
          <w:sz w:val="22"/>
          <w:szCs w:val="22"/>
          <w:lang w:val="cy-GB"/>
        </w:rPr>
        <w:t>&lt;ysgol&gt;</w:t>
      </w:r>
      <w:r w:rsidRPr="00AE406B">
        <w:rPr>
          <w:rFonts w:ascii="NSPCC Regular" w:hAnsi="NSPCC Regular" w:cs="Arial"/>
          <w:sz w:val="22"/>
          <w:szCs w:val="22"/>
          <w:lang w:val="cy-GB"/>
        </w:rPr>
        <w:t xml:space="preserve"> yn gwneud gwahaniaeth enfawr i blant heddiw ac yn helpu’r NSPCC i atal camdriniaeth a bod yn gefn i blant.</w:t>
      </w:r>
    </w:p>
    <w:p w14:paraId="3DC4907E" w14:textId="77777777" w:rsidR="00351AD6" w:rsidRPr="00AE406B" w:rsidRDefault="00351AD6" w:rsidP="00C35FE8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  <w:lang w:val="cy-GB"/>
        </w:rPr>
      </w:pPr>
    </w:p>
    <w:p w14:paraId="28904458" w14:textId="5DE0C160" w:rsidR="00351AD6" w:rsidRPr="00781C64" w:rsidRDefault="00E64802" w:rsidP="00C35FE8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  <w:proofErr w:type="spellStart"/>
      <w:r w:rsidRPr="00781C64">
        <w:rPr>
          <w:rFonts w:ascii="NSPCC Regular" w:hAnsi="NSPCC Regular" w:cs="Arial"/>
          <w:sz w:val="22"/>
          <w:szCs w:val="22"/>
        </w:rPr>
        <w:t>Diolch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fawr</w:t>
      </w:r>
      <w:proofErr w:type="spellEnd"/>
      <w:r w:rsidR="00351AD6" w:rsidRPr="00781C64">
        <w:rPr>
          <w:rFonts w:ascii="NSPCC Regular" w:hAnsi="NSPCC Regular" w:cs="Arial"/>
          <w:sz w:val="22"/>
          <w:szCs w:val="22"/>
        </w:rPr>
        <w:t>.</w:t>
      </w:r>
    </w:p>
    <w:p w14:paraId="3B1AA04D" w14:textId="77777777" w:rsidR="00351AD6" w:rsidRPr="00781C64" w:rsidRDefault="00351AD6" w:rsidP="00C35FE8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419ABEEF" w14:textId="126763E8" w:rsidR="00351AD6" w:rsidRPr="00781C64" w:rsidRDefault="00E64802" w:rsidP="00C35FE8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  <w:proofErr w:type="spellStart"/>
      <w:r w:rsidRPr="00781C64">
        <w:rPr>
          <w:rFonts w:ascii="NSPCC Regular" w:hAnsi="NSPCC Regular" w:cs="Arial"/>
          <w:sz w:val="22"/>
          <w:szCs w:val="22"/>
        </w:rPr>
        <w:t>Dymuniadau</w:t>
      </w:r>
      <w:proofErr w:type="spellEnd"/>
      <w:r w:rsidRPr="00781C64">
        <w:rPr>
          <w:rFonts w:ascii="NSPCC Regular" w:hAnsi="NSPCC Regular" w:cs="Arial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sz w:val="22"/>
          <w:szCs w:val="22"/>
        </w:rPr>
        <w:t>gorau</w:t>
      </w:r>
      <w:proofErr w:type="spellEnd"/>
      <w:r w:rsidR="00351AD6" w:rsidRPr="00781C64">
        <w:rPr>
          <w:rFonts w:ascii="NSPCC Regular" w:hAnsi="NSPCC Regular" w:cs="Arial"/>
          <w:sz w:val="22"/>
          <w:szCs w:val="22"/>
        </w:rPr>
        <w:t>,</w:t>
      </w:r>
    </w:p>
    <w:p w14:paraId="7F23D25D" w14:textId="77777777" w:rsidR="00351AD6" w:rsidRPr="00781C64" w:rsidRDefault="00351AD6" w:rsidP="00C35FE8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2F0C0596" w14:textId="270AC932" w:rsidR="00663AF8" w:rsidRPr="00781C64" w:rsidRDefault="00351AD6" w:rsidP="00663AF8">
      <w:pPr>
        <w:pStyle w:val="BasicParagraph"/>
        <w:suppressAutoHyphens/>
        <w:spacing w:after="240" w:line="260" w:lineRule="atLeast"/>
        <w:ind w:left="-284"/>
        <w:rPr>
          <w:rFonts w:ascii="NSPCC Regular" w:hAnsi="NSPCC Regular" w:cs="Arial"/>
          <w:color w:val="D40057"/>
          <w:sz w:val="22"/>
          <w:szCs w:val="22"/>
        </w:rPr>
      </w:pPr>
      <w:r w:rsidRPr="00781C64">
        <w:rPr>
          <w:rFonts w:ascii="NSPCC Regular" w:hAnsi="NSPCC Regular" w:cs="Arial"/>
          <w:color w:val="D40057"/>
          <w:sz w:val="22"/>
          <w:szCs w:val="22"/>
        </w:rPr>
        <w:t>&lt;</w:t>
      </w:r>
      <w:proofErr w:type="spellStart"/>
      <w:r w:rsidRPr="00781C64">
        <w:rPr>
          <w:rFonts w:ascii="NSPCC Regular" w:hAnsi="NSPCC Regular" w:cs="Arial"/>
          <w:color w:val="D40057"/>
          <w:sz w:val="22"/>
          <w:szCs w:val="22"/>
        </w:rPr>
        <w:t>Enw</w:t>
      </w:r>
      <w:proofErr w:type="spellEnd"/>
      <w:r w:rsidRPr="00781C64">
        <w:rPr>
          <w:rFonts w:ascii="NSPCC Regular" w:hAnsi="NSPCC Regular" w:cs="Arial"/>
          <w:color w:val="D40057"/>
          <w:sz w:val="22"/>
          <w:szCs w:val="22"/>
        </w:rPr>
        <w:t>&gt;</w:t>
      </w:r>
      <w:r w:rsidRPr="00781C64">
        <w:rPr>
          <w:rFonts w:ascii="NSPCC Regular" w:hAnsi="NSPCC Regular" w:cs="Arial"/>
          <w:color w:val="D40057"/>
          <w:sz w:val="22"/>
          <w:szCs w:val="22"/>
        </w:rPr>
        <w:br/>
        <w:t>&lt;</w:t>
      </w:r>
      <w:proofErr w:type="spellStart"/>
      <w:r w:rsidRPr="00781C64">
        <w:rPr>
          <w:rFonts w:ascii="NSPCC Regular" w:hAnsi="NSPCC Regular" w:cs="Arial"/>
          <w:color w:val="D40057"/>
          <w:sz w:val="22"/>
          <w:szCs w:val="22"/>
        </w:rPr>
        <w:t>Manylion</w:t>
      </w:r>
      <w:proofErr w:type="spellEnd"/>
      <w:r w:rsidRPr="00781C64">
        <w:rPr>
          <w:rFonts w:ascii="NSPCC Regular" w:hAnsi="NSPCC Regular" w:cs="Arial"/>
          <w:color w:val="D40057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color w:val="D40057"/>
          <w:sz w:val="22"/>
          <w:szCs w:val="22"/>
        </w:rPr>
        <w:t>eich</w:t>
      </w:r>
      <w:proofErr w:type="spellEnd"/>
      <w:r w:rsidRPr="00781C64">
        <w:rPr>
          <w:rFonts w:ascii="NSPCC Regular" w:hAnsi="NSPCC Regular" w:cs="Arial"/>
          <w:color w:val="D40057"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color w:val="D40057"/>
          <w:sz w:val="22"/>
          <w:szCs w:val="22"/>
        </w:rPr>
        <w:t>ysgol</w:t>
      </w:r>
      <w:proofErr w:type="spellEnd"/>
      <w:r w:rsidRPr="00781C64">
        <w:rPr>
          <w:rFonts w:ascii="NSPCC Regular" w:hAnsi="NSPCC Regular" w:cs="Arial"/>
          <w:color w:val="D40057"/>
          <w:sz w:val="22"/>
          <w:szCs w:val="22"/>
        </w:rPr>
        <w:t>&gt;</w:t>
      </w:r>
    </w:p>
    <w:p w14:paraId="35069BC3" w14:textId="77777777" w:rsidR="00351AD6" w:rsidRPr="00781C64" w:rsidRDefault="00351AD6" w:rsidP="00C35FE8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7BBBC6B1" w14:textId="77777777" w:rsidR="00781C64" w:rsidRPr="00781C64" w:rsidRDefault="00E64802" w:rsidP="00781C64">
      <w:pPr>
        <w:pStyle w:val="BasicParagraph"/>
        <w:suppressAutoHyphens/>
        <w:spacing w:line="120" w:lineRule="atLeast"/>
        <w:ind w:left="-284"/>
        <w:rPr>
          <w:rStyle w:val="Hyperlink"/>
          <w:rFonts w:ascii="NSPCC Regular" w:hAnsi="NSPCC Regular" w:cs="Arial"/>
          <w:b/>
          <w:bCs/>
          <w:color w:val="00A349"/>
          <w:sz w:val="22"/>
          <w:szCs w:val="22"/>
          <w:u w:val="none"/>
        </w:rPr>
      </w:pPr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Mae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posib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cael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rhagor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o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wybodaeth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am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waith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yr NSPCC </w:t>
      </w:r>
      <w:r w:rsidR="00351AD6" w:rsidRPr="00781C64">
        <w:rPr>
          <w:rFonts w:ascii="NSPCC Regular" w:hAnsi="NSPCC Regular" w:cs="Arial"/>
          <w:b/>
          <w:bCs/>
          <w:sz w:val="22"/>
          <w:szCs w:val="22"/>
        </w:rPr>
        <w:t xml:space="preserve">yn </w:t>
      </w:r>
      <w:hyperlink r:id="rId17" w:history="1">
        <w:r w:rsidR="00351AD6" w:rsidRPr="00781C64">
          <w:rPr>
            <w:rStyle w:val="Hyperlink"/>
            <w:rFonts w:ascii="NSPCC Regular" w:hAnsi="NSPCC Regular" w:cs="Arial"/>
            <w:b/>
            <w:bCs/>
            <w:color w:val="00A349"/>
            <w:sz w:val="22"/>
            <w:szCs w:val="22"/>
            <w:u w:val="none"/>
          </w:rPr>
          <w:t>nspcc.org.uk</w:t>
        </w:r>
      </w:hyperlink>
    </w:p>
    <w:p w14:paraId="58020A5A" w14:textId="77777777" w:rsidR="00781C64" w:rsidRPr="00781C64" w:rsidRDefault="00781C64" w:rsidP="00781C64">
      <w:pPr>
        <w:pStyle w:val="BasicParagraph"/>
        <w:suppressAutoHyphens/>
        <w:spacing w:line="120" w:lineRule="atLeast"/>
        <w:ind w:left="-284"/>
        <w:rPr>
          <w:rFonts w:ascii="NSPCC Regular" w:hAnsi="NSPCC Regular" w:cs="Arial"/>
          <w:b/>
          <w:bCs/>
          <w:sz w:val="22"/>
          <w:szCs w:val="22"/>
        </w:rPr>
      </w:pPr>
    </w:p>
    <w:p w14:paraId="01D5CE8B" w14:textId="6DC274A7" w:rsidR="004A203C" w:rsidRPr="00781C64" w:rsidRDefault="00E64802" w:rsidP="00781C64">
      <w:pPr>
        <w:pStyle w:val="BasicParagraph"/>
        <w:suppressAutoHyphens/>
        <w:spacing w:line="120" w:lineRule="atLeast"/>
        <w:ind w:left="-284"/>
        <w:rPr>
          <w:rFonts w:ascii="NSPCC Regular" w:hAnsi="NSPCC Regular" w:cs="Arial"/>
          <w:b/>
          <w:bCs/>
          <w:color w:val="00A349"/>
          <w:sz w:val="22"/>
          <w:szCs w:val="22"/>
        </w:rPr>
      </w:pPr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I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gael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rhagor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o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wybodaeth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am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gadw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plant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yn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ddiogel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ar-lein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,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ewch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</w:t>
      </w:r>
      <w:proofErr w:type="spellStart"/>
      <w:r w:rsidRPr="00781C64">
        <w:rPr>
          <w:rFonts w:ascii="NSPCC Regular" w:hAnsi="NSPCC Regular" w:cs="Arial"/>
          <w:b/>
          <w:bCs/>
          <w:sz w:val="22"/>
          <w:szCs w:val="22"/>
        </w:rPr>
        <w:t>i</w:t>
      </w:r>
      <w:proofErr w:type="spellEnd"/>
      <w:r w:rsidRPr="00781C64">
        <w:rPr>
          <w:rFonts w:ascii="NSPCC Regular" w:hAnsi="NSPCC Regular" w:cs="Arial"/>
          <w:b/>
          <w:bCs/>
          <w:sz w:val="22"/>
          <w:szCs w:val="22"/>
        </w:rPr>
        <w:t xml:space="preserve"> </w:t>
      </w:r>
      <w:hyperlink r:id="rId18" w:history="1">
        <w:r w:rsidR="00351AD6" w:rsidRPr="00781C64">
          <w:rPr>
            <w:rStyle w:val="Hyperlink"/>
            <w:rFonts w:ascii="NSPCC Regular" w:hAnsi="NSPCC Regular" w:cs="Arial"/>
            <w:b/>
            <w:bCs/>
            <w:color w:val="00A349"/>
            <w:sz w:val="22"/>
            <w:szCs w:val="22"/>
            <w:u w:val="none"/>
          </w:rPr>
          <w:t>nspcc.org.uk/</w:t>
        </w:r>
        <w:proofErr w:type="spellStart"/>
        <w:r w:rsidR="00351AD6" w:rsidRPr="00781C64">
          <w:rPr>
            <w:rStyle w:val="Hyperlink"/>
            <w:rFonts w:ascii="NSPCC Regular" w:hAnsi="NSPCC Regular" w:cs="Arial"/>
            <w:b/>
            <w:bCs/>
            <w:color w:val="00A349"/>
            <w:sz w:val="22"/>
            <w:szCs w:val="22"/>
            <w:u w:val="none"/>
          </w:rPr>
          <w:t>onlinesafety</w:t>
        </w:r>
        <w:proofErr w:type="spellEnd"/>
      </w:hyperlink>
    </w:p>
    <w:sectPr w:rsidR="004A203C" w:rsidRPr="00781C64" w:rsidSect="00A36F9B">
      <w:headerReference w:type="default" r:id="rId19"/>
      <w:footerReference w:type="even" r:id="rId20"/>
      <w:footnotePr>
        <w:pos w:val="beneathText"/>
      </w:footnotePr>
      <w:type w:val="continuous"/>
      <w:pgSz w:w="11900" w:h="16840"/>
      <w:pgMar w:top="851" w:right="985" w:bottom="1300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3535" w14:textId="77777777" w:rsidR="004B5A9A" w:rsidRDefault="004B5A9A" w:rsidP="00511659">
      <w:r>
        <w:separator/>
      </w:r>
    </w:p>
  </w:endnote>
  <w:endnote w:type="continuationSeparator" w:id="0">
    <w:p w14:paraId="03D0F714" w14:textId="77777777" w:rsidR="004B5A9A" w:rsidRDefault="004B5A9A" w:rsidP="0051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NSPCC Regular">
    <w:panose1 w:val="02000000000000000000"/>
    <w:charset w:val="00"/>
    <w:family w:val="auto"/>
    <w:notTrueType/>
    <w:pitch w:val="variable"/>
    <w:sig w:usb0="8000002F" w:usb1="4000000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E740" w14:textId="77777777" w:rsidR="00A32F4A" w:rsidRDefault="00A32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0C1F" w14:textId="77777777" w:rsidR="00A32F4A" w:rsidRDefault="00A32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ED10" w14:textId="77777777" w:rsidR="00A32F4A" w:rsidRDefault="00A32F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7E65" w14:textId="77777777" w:rsidR="00C66DB2" w:rsidRDefault="00C66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5BFE" w14:textId="77777777" w:rsidR="004B5A9A" w:rsidRDefault="004B5A9A" w:rsidP="00511659">
      <w:r>
        <w:separator/>
      </w:r>
    </w:p>
  </w:footnote>
  <w:footnote w:type="continuationSeparator" w:id="0">
    <w:p w14:paraId="7C246850" w14:textId="77777777" w:rsidR="004B5A9A" w:rsidRDefault="004B5A9A" w:rsidP="0051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0CC2" w14:textId="78237F4C" w:rsidR="00853145" w:rsidRDefault="007A0AD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B60305" wp14:editId="6D94FD39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53582" cy="10676575"/>
          <wp:effectExtent l="0" t="0" r="3175" b="0"/>
          <wp:wrapNone/>
          <wp:docPr id="139830196" name="Picture 139830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30196" name="Picture 13983019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582" cy="1067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013C" w14:textId="0212A675" w:rsidR="00853145" w:rsidRDefault="00C815F0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20888B08" wp14:editId="544B5819">
          <wp:simplePos x="0" y="0"/>
          <wp:positionH relativeFrom="column">
            <wp:posOffset>-650652</wp:posOffset>
          </wp:positionH>
          <wp:positionV relativeFrom="paragraph">
            <wp:posOffset>-430118</wp:posOffset>
          </wp:positionV>
          <wp:extent cx="7560310" cy="10692765"/>
          <wp:effectExtent l="0" t="0" r="0" b="0"/>
          <wp:wrapNone/>
          <wp:docPr id="2085889677" name="Picture 2085889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89677" name="Picture 2085889677"/>
                  <pic:cNvPicPr/>
                </pic:nvPicPr>
                <pic:blipFill>
                  <a:blip r:embed="rId1"/>
                  <a:srcRect l="31" r="3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3591" w14:textId="77777777" w:rsidR="00A32F4A" w:rsidRDefault="00A32F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F1BF" w14:textId="133EB363" w:rsidR="001B74FA" w:rsidRDefault="001B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144"/>
    <w:multiLevelType w:val="hybridMultilevel"/>
    <w:tmpl w:val="8F02BECC"/>
    <w:lvl w:ilvl="0" w:tplc="8E4ED342">
      <w:numFmt w:val="bullet"/>
      <w:lvlText w:val="•"/>
      <w:lvlJc w:val="left"/>
      <w:pPr>
        <w:ind w:left="0" w:hanging="284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90C31D3"/>
    <w:multiLevelType w:val="multilevel"/>
    <w:tmpl w:val="DA988F80"/>
    <w:styleLink w:val="CurrentList10"/>
    <w:lvl w:ilvl="0">
      <w:numFmt w:val="bullet"/>
      <w:lvlText w:val="•"/>
      <w:lvlJc w:val="left"/>
      <w:pPr>
        <w:ind w:left="57" w:hanging="341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F3052A2"/>
    <w:multiLevelType w:val="multilevel"/>
    <w:tmpl w:val="B1A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F6842"/>
    <w:multiLevelType w:val="multilevel"/>
    <w:tmpl w:val="F33CF97A"/>
    <w:styleLink w:val="CurrentList5"/>
    <w:lvl w:ilvl="0">
      <w:numFmt w:val="bullet"/>
      <w:lvlText w:val="•"/>
      <w:lvlJc w:val="left"/>
      <w:pPr>
        <w:ind w:left="-171" w:hanging="11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ACB258F"/>
    <w:multiLevelType w:val="multilevel"/>
    <w:tmpl w:val="CC06A520"/>
    <w:styleLink w:val="CurrentList3"/>
    <w:lvl w:ilvl="0">
      <w:numFmt w:val="bullet"/>
      <w:lvlText w:val="•"/>
      <w:lvlJc w:val="left"/>
      <w:pPr>
        <w:ind w:left="57" w:hanging="341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E061313"/>
    <w:multiLevelType w:val="hybridMultilevel"/>
    <w:tmpl w:val="CC06A520"/>
    <w:lvl w:ilvl="0" w:tplc="48823838">
      <w:numFmt w:val="bullet"/>
      <w:lvlText w:val="•"/>
      <w:lvlJc w:val="left"/>
      <w:pPr>
        <w:ind w:left="57" w:hanging="341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29FA1218"/>
    <w:multiLevelType w:val="multilevel"/>
    <w:tmpl w:val="41326FC4"/>
    <w:styleLink w:val="CurrentList12"/>
    <w:lvl w:ilvl="0">
      <w:numFmt w:val="bullet"/>
      <w:lvlText w:val="•"/>
      <w:lvlJc w:val="left"/>
      <w:pPr>
        <w:ind w:left="0" w:hanging="28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2C41698A"/>
    <w:multiLevelType w:val="multilevel"/>
    <w:tmpl w:val="49FC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FB55DA"/>
    <w:multiLevelType w:val="multilevel"/>
    <w:tmpl w:val="2BEC78D0"/>
    <w:styleLink w:val="CurrentList8"/>
    <w:lvl w:ilvl="0">
      <w:numFmt w:val="bullet"/>
      <w:lvlText w:val="•"/>
      <w:lvlJc w:val="left"/>
      <w:pPr>
        <w:ind w:left="-227" w:hanging="57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30B97500"/>
    <w:multiLevelType w:val="hybridMultilevel"/>
    <w:tmpl w:val="1AB4DACE"/>
    <w:lvl w:ilvl="0" w:tplc="BB149170">
      <w:numFmt w:val="bullet"/>
      <w:lvlText w:val="•"/>
      <w:lvlJc w:val="left"/>
      <w:pPr>
        <w:ind w:left="216" w:hanging="50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16068C3"/>
    <w:multiLevelType w:val="hybridMultilevel"/>
    <w:tmpl w:val="9B3E071A"/>
    <w:lvl w:ilvl="0" w:tplc="685C2E1C">
      <w:numFmt w:val="bullet"/>
      <w:lvlText w:val="•"/>
      <w:lvlJc w:val="left"/>
      <w:pPr>
        <w:ind w:left="28" w:hanging="312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3D44251B"/>
    <w:multiLevelType w:val="hybridMultilevel"/>
    <w:tmpl w:val="4F98D8A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C190F5A"/>
    <w:multiLevelType w:val="hybridMultilevel"/>
    <w:tmpl w:val="B3F2FA0A"/>
    <w:lvl w:ilvl="0" w:tplc="468252EC">
      <w:numFmt w:val="bullet"/>
      <w:lvlText w:val="•"/>
      <w:lvlJc w:val="left"/>
      <w:pPr>
        <w:ind w:left="216" w:hanging="50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4D9E776A"/>
    <w:multiLevelType w:val="multilevel"/>
    <w:tmpl w:val="0D22469E"/>
    <w:styleLink w:val="CurrentList7"/>
    <w:lvl w:ilvl="0">
      <w:numFmt w:val="bullet"/>
      <w:lvlText w:val="•"/>
      <w:lvlJc w:val="left"/>
      <w:pPr>
        <w:ind w:left="-170" w:hanging="11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4F51222A"/>
    <w:multiLevelType w:val="hybridMultilevel"/>
    <w:tmpl w:val="B36EF598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508D78FA"/>
    <w:multiLevelType w:val="hybridMultilevel"/>
    <w:tmpl w:val="DA988F80"/>
    <w:lvl w:ilvl="0" w:tplc="CD3C03B6">
      <w:numFmt w:val="bullet"/>
      <w:lvlText w:val="•"/>
      <w:lvlJc w:val="left"/>
      <w:pPr>
        <w:ind w:left="57" w:hanging="341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517C40B4"/>
    <w:multiLevelType w:val="hybridMultilevel"/>
    <w:tmpl w:val="0A9429C2"/>
    <w:lvl w:ilvl="0" w:tplc="EBF6DAA6">
      <w:numFmt w:val="bullet"/>
      <w:lvlText w:val="•"/>
      <w:lvlJc w:val="left"/>
      <w:pPr>
        <w:ind w:left="-284" w:firstLine="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51C36752"/>
    <w:multiLevelType w:val="multilevel"/>
    <w:tmpl w:val="41326FC4"/>
    <w:numStyleLink w:val="CurrentList12"/>
  </w:abstractNum>
  <w:abstractNum w:abstractNumId="18" w15:restartNumberingAfterBreak="0">
    <w:nsid w:val="58B14491"/>
    <w:multiLevelType w:val="hybridMultilevel"/>
    <w:tmpl w:val="41326FC4"/>
    <w:lvl w:ilvl="0" w:tplc="DD20D61C">
      <w:numFmt w:val="bullet"/>
      <w:lvlText w:val="•"/>
      <w:lvlJc w:val="left"/>
      <w:pPr>
        <w:ind w:left="0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594D2222"/>
    <w:multiLevelType w:val="hybridMultilevel"/>
    <w:tmpl w:val="54FEFCEC"/>
    <w:lvl w:ilvl="0" w:tplc="56461F50">
      <w:numFmt w:val="bullet"/>
      <w:lvlText w:val="•"/>
      <w:lvlJc w:val="left"/>
      <w:pPr>
        <w:ind w:left="0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5BFA5CA6"/>
    <w:multiLevelType w:val="multilevel"/>
    <w:tmpl w:val="0A9429C2"/>
    <w:styleLink w:val="CurrentList6"/>
    <w:lvl w:ilvl="0">
      <w:numFmt w:val="bullet"/>
      <w:lvlText w:val="•"/>
      <w:lvlJc w:val="left"/>
      <w:pPr>
        <w:ind w:left="-284" w:firstLine="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5C3F21CA"/>
    <w:multiLevelType w:val="hybridMultilevel"/>
    <w:tmpl w:val="0D22469E"/>
    <w:lvl w:ilvl="0" w:tplc="4A529F52">
      <w:numFmt w:val="bullet"/>
      <w:lvlText w:val="•"/>
      <w:lvlJc w:val="left"/>
      <w:pPr>
        <w:ind w:left="-170" w:hanging="11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5D473F94"/>
    <w:multiLevelType w:val="multilevel"/>
    <w:tmpl w:val="B3F2FA0A"/>
    <w:styleLink w:val="CurrentList13"/>
    <w:lvl w:ilvl="0">
      <w:numFmt w:val="bullet"/>
      <w:lvlText w:val="•"/>
      <w:lvlJc w:val="left"/>
      <w:pPr>
        <w:ind w:left="216" w:hanging="50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61181344"/>
    <w:multiLevelType w:val="multilevel"/>
    <w:tmpl w:val="1AB4DACE"/>
    <w:styleLink w:val="CurrentList1"/>
    <w:lvl w:ilvl="0">
      <w:numFmt w:val="bullet"/>
      <w:lvlText w:val="•"/>
      <w:lvlJc w:val="left"/>
      <w:pPr>
        <w:ind w:left="216" w:hanging="50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6AD2576E"/>
    <w:multiLevelType w:val="multilevel"/>
    <w:tmpl w:val="D78EF544"/>
    <w:styleLink w:val="CurrentList9"/>
    <w:lvl w:ilvl="0">
      <w:numFmt w:val="bullet"/>
      <w:lvlText w:val="•"/>
      <w:lvlJc w:val="left"/>
      <w:pPr>
        <w:ind w:left="76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 w15:restartNumberingAfterBreak="0">
    <w:nsid w:val="6BDB017C"/>
    <w:multiLevelType w:val="hybridMultilevel"/>
    <w:tmpl w:val="2BEC78D0"/>
    <w:lvl w:ilvl="0" w:tplc="E3803E84">
      <w:numFmt w:val="bullet"/>
      <w:lvlText w:val="•"/>
      <w:lvlJc w:val="left"/>
      <w:pPr>
        <w:ind w:left="-227" w:hanging="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 w15:restartNumberingAfterBreak="0">
    <w:nsid w:val="6BF55F18"/>
    <w:multiLevelType w:val="hybridMultilevel"/>
    <w:tmpl w:val="F33CF97A"/>
    <w:lvl w:ilvl="0" w:tplc="872C177C">
      <w:numFmt w:val="bullet"/>
      <w:lvlText w:val="•"/>
      <w:lvlJc w:val="left"/>
      <w:pPr>
        <w:ind w:left="-171" w:hanging="113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6DF104A9"/>
    <w:multiLevelType w:val="multilevel"/>
    <w:tmpl w:val="54FEFCEC"/>
    <w:styleLink w:val="CurrentList4"/>
    <w:lvl w:ilvl="0">
      <w:numFmt w:val="bullet"/>
      <w:lvlText w:val="•"/>
      <w:lvlJc w:val="left"/>
      <w:pPr>
        <w:ind w:left="0" w:hanging="28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721F5D25"/>
    <w:multiLevelType w:val="multilevel"/>
    <w:tmpl w:val="34728668"/>
    <w:styleLink w:val="CurrentList2"/>
    <w:lvl w:ilvl="0">
      <w:numFmt w:val="bullet"/>
      <w:lvlText w:val="•"/>
      <w:lvlJc w:val="left"/>
      <w:pPr>
        <w:ind w:left="113" w:hanging="397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73A006ED"/>
    <w:multiLevelType w:val="multilevel"/>
    <w:tmpl w:val="9B3E071A"/>
    <w:styleLink w:val="CurrentList11"/>
    <w:lvl w:ilvl="0">
      <w:numFmt w:val="bullet"/>
      <w:lvlText w:val="•"/>
      <w:lvlJc w:val="left"/>
      <w:pPr>
        <w:ind w:left="28" w:hanging="312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0" w15:restartNumberingAfterBreak="0">
    <w:nsid w:val="7ADC2DF0"/>
    <w:multiLevelType w:val="hybridMultilevel"/>
    <w:tmpl w:val="34728668"/>
    <w:lvl w:ilvl="0" w:tplc="AFCE2892">
      <w:numFmt w:val="bullet"/>
      <w:lvlText w:val="•"/>
      <w:lvlJc w:val="left"/>
      <w:pPr>
        <w:ind w:left="113" w:hanging="39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7BE5649B"/>
    <w:multiLevelType w:val="hybridMultilevel"/>
    <w:tmpl w:val="D78EF544"/>
    <w:lvl w:ilvl="0" w:tplc="AFCE2892">
      <w:numFmt w:val="bullet"/>
      <w:lvlText w:val="•"/>
      <w:lvlJc w:val="left"/>
      <w:pPr>
        <w:ind w:left="76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520514633">
    <w:abstractNumId w:val="11"/>
  </w:num>
  <w:num w:numId="2" w16cid:durableId="2073574085">
    <w:abstractNumId w:val="9"/>
  </w:num>
  <w:num w:numId="3" w16cid:durableId="789513625">
    <w:abstractNumId w:val="23"/>
  </w:num>
  <w:num w:numId="4" w16cid:durableId="2077781797">
    <w:abstractNumId w:val="30"/>
  </w:num>
  <w:num w:numId="5" w16cid:durableId="1038240813">
    <w:abstractNumId w:val="28"/>
  </w:num>
  <w:num w:numId="6" w16cid:durableId="1555195541">
    <w:abstractNumId w:val="5"/>
  </w:num>
  <w:num w:numId="7" w16cid:durableId="1971979109">
    <w:abstractNumId w:val="4"/>
  </w:num>
  <w:num w:numId="8" w16cid:durableId="1180047263">
    <w:abstractNumId w:val="19"/>
  </w:num>
  <w:num w:numId="9" w16cid:durableId="1846557844">
    <w:abstractNumId w:val="27"/>
  </w:num>
  <w:num w:numId="10" w16cid:durableId="287902372">
    <w:abstractNumId w:val="26"/>
  </w:num>
  <w:num w:numId="11" w16cid:durableId="17052703">
    <w:abstractNumId w:val="3"/>
  </w:num>
  <w:num w:numId="12" w16cid:durableId="662244290">
    <w:abstractNumId w:val="16"/>
  </w:num>
  <w:num w:numId="13" w16cid:durableId="1015035787">
    <w:abstractNumId w:val="20"/>
  </w:num>
  <w:num w:numId="14" w16cid:durableId="1811941328">
    <w:abstractNumId w:val="21"/>
  </w:num>
  <w:num w:numId="15" w16cid:durableId="355694181">
    <w:abstractNumId w:val="13"/>
  </w:num>
  <w:num w:numId="16" w16cid:durableId="2035422773">
    <w:abstractNumId w:val="25"/>
  </w:num>
  <w:num w:numId="17" w16cid:durableId="1568420118">
    <w:abstractNumId w:val="8"/>
  </w:num>
  <w:num w:numId="18" w16cid:durableId="1763599565">
    <w:abstractNumId w:val="14"/>
  </w:num>
  <w:num w:numId="19" w16cid:durableId="503251187">
    <w:abstractNumId w:val="31"/>
  </w:num>
  <w:num w:numId="20" w16cid:durableId="1393650547">
    <w:abstractNumId w:val="24"/>
  </w:num>
  <w:num w:numId="21" w16cid:durableId="1477140720">
    <w:abstractNumId w:val="15"/>
  </w:num>
  <w:num w:numId="22" w16cid:durableId="306325734">
    <w:abstractNumId w:val="1"/>
  </w:num>
  <w:num w:numId="23" w16cid:durableId="1673491122">
    <w:abstractNumId w:val="10"/>
  </w:num>
  <w:num w:numId="24" w16cid:durableId="56126051">
    <w:abstractNumId w:val="29"/>
  </w:num>
  <w:num w:numId="25" w16cid:durableId="1518471575">
    <w:abstractNumId w:val="18"/>
  </w:num>
  <w:num w:numId="26" w16cid:durableId="1721438829">
    <w:abstractNumId w:val="6"/>
  </w:num>
  <w:num w:numId="27" w16cid:durableId="660500600">
    <w:abstractNumId w:val="17"/>
  </w:num>
  <w:num w:numId="28" w16cid:durableId="1964068754">
    <w:abstractNumId w:val="12"/>
  </w:num>
  <w:num w:numId="29" w16cid:durableId="359666913">
    <w:abstractNumId w:val="22"/>
  </w:num>
  <w:num w:numId="30" w16cid:durableId="2065564699">
    <w:abstractNumId w:val="0"/>
  </w:num>
  <w:num w:numId="31" w16cid:durableId="952664025">
    <w:abstractNumId w:val="7"/>
  </w:num>
  <w:num w:numId="32" w16cid:durableId="1765690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16"/>
    <w:rsid w:val="00007245"/>
    <w:rsid w:val="00017298"/>
    <w:rsid w:val="00027516"/>
    <w:rsid w:val="000448FE"/>
    <w:rsid w:val="0006233C"/>
    <w:rsid w:val="000B2F5C"/>
    <w:rsid w:val="000B730D"/>
    <w:rsid w:val="000C10B7"/>
    <w:rsid w:val="000E25D7"/>
    <w:rsid w:val="000E2D87"/>
    <w:rsid w:val="00100065"/>
    <w:rsid w:val="00100A56"/>
    <w:rsid w:val="00106A6E"/>
    <w:rsid w:val="00120541"/>
    <w:rsid w:val="001A59DE"/>
    <w:rsid w:val="001B74FA"/>
    <w:rsid w:val="001D267B"/>
    <w:rsid w:val="001D67A7"/>
    <w:rsid w:val="001E7B7E"/>
    <w:rsid w:val="001F3A57"/>
    <w:rsid w:val="001F683B"/>
    <w:rsid w:val="001F7D94"/>
    <w:rsid w:val="00205969"/>
    <w:rsid w:val="00206DE0"/>
    <w:rsid w:val="00207CF2"/>
    <w:rsid w:val="00216A03"/>
    <w:rsid w:val="00226C5E"/>
    <w:rsid w:val="00231716"/>
    <w:rsid w:val="00240BDE"/>
    <w:rsid w:val="00272470"/>
    <w:rsid w:val="0027738F"/>
    <w:rsid w:val="00277BD9"/>
    <w:rsid w:val="002A6774"/>
    <w:rsid w:val="002E5BD1"/>
    <w:rsid w:val="002E79B0"/>
    <w:rsid w:val="002F57AA"/>
    <w:rsid w:val="002F6605"/>
    <w:rsid w:val="00321056"/>
    <w:rsid w:val="003210A3"/>
    <w:rsid w:val="0034741F"/>
    <w:rsid w:val="003500CD"/>
    <w:rsid w:val="00351AD6"/>
    <w:rsid w:val="00352798"/>
    <w:rsid w:val="003545B9"/>
    <w:rsid w:val="003622A1"/>
    <w:rsid w:val="003639B9"/>
    <w:rsid w:val="00384AA1"/>
    <w:rsid w:val="00385CF4"/>
    <w:rsid w:val="003A79F2"/>
    <w:rsid w:val="003C319B"/>
    <w:rsid w:val="003E00F3"/>
    <w:rsid w:val="00402DD0"/>
    <w:rsid w:val="0044751A"/>
    <w:rsid w:val="00461D6D"/>
    <w:rsid w:val="00473B75"/>
    <w:rsid w:val="00482307"/>
    <w:rsid w:val="004A203C"/>
    <w:rsid w:val="004B5A9A"/>
    <w:rsid w:val="004C345E"/>
    <w:rsid w:val="004C540B"/>
    <w:rsid w:val="004E37CE"/>
    <w:rsid w:val="00500A18"/>
    <w:rsid w:val="0050261C"/>
    <w:rsid w:val="00504250"/>
    <w:rsid w:val="00504BBC"/>
    <w:rsid w:val="00511659"/>
    <w:rsid w:val="00533D08"/>
    <w:rsid w:val="00554965"/>
    <w:rsid w:val="00556C26"/>
    <w:rsid w:val="00595B43"/>
    <w:rsid w:val="005F2791"/>
    <w:rsid w:val="006034BB"/>
    <w:rsid w:val="006144EB"/>
    <w:rsid w:val="00614E47"/>
    <w:rsid w:val="00615FFC"/>
    <w:rsid w:val="00627D00"/>
    <w:rsid w:val="00627E84"/>
    <w:rsid w:val="006379E2"/>
    <w:rsid w:val="00640B61"/>
    <w:rsid w:val="00643198"/>
    <w:rsid w:val="00663AF8"/>
    <w:rsid w:val="0067678A"/>
    <w:rsid w:val="00690CA8"/>
    <w:rsid w:val="006A2302"/>
    <w:rsid w:val="006C0F5C"/>
    <w:rsid w:val="006C5185"/>
    <w:rsid w:val="006D3C01"/>
    <w:rsid w:val="0071665E"/>
    <w:rsid w:val="00766A81"/>
    <w:rsid w:val="00771955"/>
    <w:rsid w:val="00781C64"/>
    <w:rsid w:val="007946E1"/>
    <w:rsid w:val="007A0967"/>
    <w:rsid w:val="007A0AD9"/>
    <w:rsid w:val="007A1168"/>
    <w:rsid w:val="007A29BF"/>
    <w:rsid w:val="007A7F2A"/>
    <w:rsid w:val="007B2E82"/>
    <w:rsid w:val="007B62C4"/>
    <w:rsid w:val="007C09D9"/>
    <w:rsid w:val="007C1BF0"/>
    <w:rsid w:val="007D356C"/>
    <w:rsid w:val="007D3C0E"/>
    <w:rsid w:val="00804246"/>
    <w:rsid w:val="0082338B"/>
    <w:rsid w:val="00827060"/>
    <w:rsid w:val="00837042"/>
    <w:rsid w:val="00853145"/>
    <w:rsid w:val="00855AF8"/>
    <w:rsid w:val="00856970"/>
    <w:rsid w:val="00867EBE"/>
    <w:rsid w:val="00871D78"/>
    <w:rsid w:val="008C05B5"/>
    <w:rsid w:val="008D2639"/>
    <w:rsid w:val="008E0B1C"/>
    <w:rsid w:val="00923503"/>
    <w:rsid w:val="00934CB5"/>
    <w:rsid w:val="009435B1"/>
    <w:rsid w:val="009472E8"/>
    <w:rsid w:val="0097125D"/>
    <w:rsid w:val="00973C9D"/>
    <w:rsid w:val="009765E1"/>
    <w:rsid w:val="00980FEA"/>
    <w:rsid w:val="009812E4"/>
    <w:rsid w:val="00984EEA"/>
    <w:rsid w:val="009A1E6B"/>
    <w:rsid w:val="009B7C68"/>
    <w:rsid w:val="009C124C"/>
    <w:rsid w:val="009D5B45"/>
    <w:rsid w:val="00A32663"/>
    <w:rsid w:val="00A32F4A"/>
    <w:rsid w:val="00A36F9B"/>
    <w:rsid w:val="00A5006C"/>
    <w:rsid w:val="00A57C02"/>
    <w:rsid w:val="00A61A07"/>
    <w:rsid w:val="00A73D48"/>
    <w:rsid w:val="00AB1081"/>
    <w:rsid w:val="00AB4A38"/>
    <w:rsid w:val="00AC3C37"/>
    <w:rsid w:val="00AE406B"/>
    <w:rsid w:val="00AF049F"/>
    <w:rsid w:val="00B42B0F"/>
    <w:rsid w:val="00B674A1"/>
    <w:rsid w:val="00B7113E"/>
    <w:rsid w:val="00B722F6"/>
    <w:rsid w:val="00B8250F"/>
    <w:rsid w:val="00B8513D"/>
    <w:rsid w:val="00B9463D"/>
    <w:rsid w:val="00B9773D"/>
    <w:rsid w:val="00BA0BD5"/>
    <w:rsid w:val="00BA66BC"/>
    <w:rsid w:val="00BC3DCC"/>
    <w:rsid w:val="00BD2608"/>
    <w:rsid w:val="00BE3275"/>
    <w:rsid w:val="00C17F67"/>
    <w:rsid w:val="00C35C58"/>
    <w:rsid w:val="00C35FE8"/>
    <w:rsid w:val="00C4482D"/>
    <w:rsid w:val="00C55ED8"/>
    <w:rsid w:val="00C572AE"/>
    <w:rsid w:val="00C66DB2"/>
    <w:rsid w:val="00C815F0"/>
    <w:rsid w:val="00C926CB"/>
    <w:rsid w:val="00C952FC"/>
    <w:rsid w:val="00C96729"/>
    <w:rsid w:val="00CC46A7"/>
    <w:rsid w:val="00CD1D81"/>
    <w:rsid w:val="00CE2360"/>
    <w:rsid w:val="00D10959"/>
    <w:rsid w:val="00D5444C"/>
    <w:rsid w:val="00D83FC0"/>
    <w:rsid w:val="00DA49DC"/>
    <w:rsid w:val="00DA7DD6"/>
    <w:rsid w:val="00DD41C7"/>
    <w:rsid w:val="00DF3D20"/>
    <w:rsid w:val="00E14078"/>
    <w:rsid w:val="00E64802"/>
    <w:rsid w:val="00E911C4"/>
    <w:rsid w:val="00EA3907"/>
    <w:rsid w:val="00EC134F"/>
    <w:rsid w:val="00EC373A"/>
    <w:rsid w:val="00EC7371"/>
    <w:rsid w:val="00EE3210"/>
    <w:rsid w:val="00EF7DDF"/>
    <w:rsid w:val="00F0799B"/>
    <w:rsid w:val="00F4369C"/>
    <w:rsid w:val="00F6054A"/>
    <w:rsid w:val="00F64B2E"/>
    <w:rsid w:val="00F946BE"/>
    <w:rsid w:val="00FA1609"/>
    <w:rsid w:val="00FA203F"/>
    <w:rsid w:val="00FA47A6"/>
    <w:rsid w:val="00FC2E37"/>
    <w:rsid w:val="00FC3F90"/>
    <w:rsid w:val="071DBD7E"/>
    <w:rsid w:val="079EAA4E"/>
    <w:rsid w:val="293B4FFC"/>
    <w:rsid w:val="433DF125"/>
    <w:rsid w:val="4668EAF1"/>
    <w:rsid w:val="48A3A787"/>
    <w:rsid w:val="4C4134E8"/>
    <w:rsid w:val="727C664E"/>
    <w:rsid w:val="7338E0D0"/>
    <w:rsid w:val="7F9B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F05690"/>
  <w14:defaultImageDpi w14:val="300"/>
  <w15:docId w15:val="{DDA9F2E4-81D2-4201-A57F-B6693611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rsid w:val="00402DD0"/>
  </w:style>
  <w:style w:type="paragraph" w:styleId="Header">
    <w:name w:val="header"/>
    <w:basedOn w:val="Normal"/>
    <w:link w:val="HeaderChar"/>
    <w:uiPriority w:val="99"/>
    <w:unhideWhenUsed/>
    <w:rsid w:val="0051165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16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165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1659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84EEA"/>
  </w:style>
  <w:style w:type="character" w:customStyle="1" w:styleId="FootnoteTextChar">
    <w:name w:val="Footnote Text Char"/>
    <w:link w:val="FootnoteText"/>
    <w:uiPriority w:val="99"/>
    <w:rsid w:val="00984EEA"/>
    <w:rPr>
      <w:sz w:val="24"/>
      <w:szCs w:val="24"/>
    </w:rPr>
  </w:style>
  <w:style w:type="character" w:styleId="FootnoteReference">
    <w:name w:val="footnote reference"/>
    <w:uiPriority w:val="99"/>
    <w:unhideWhenUsed/>
    <w:rsid w:val="00984EEA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A32663"/>
  </w:style>
  <w:style w:type="paragraph" w:styleId="TOC2">
    <w:name w:val="toc 2"/>
    <w:basedOn w:val="Normal"/>
    <w:next w:val="Normal"/>
    <w:autoRedefine/>
    <w:uiPriority w:val="39"/>
    <w:unhideWhenUsed/>
    <w:rsid w:val="00A326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326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326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32663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A32663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A326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A326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A32663"/>
    <w:pPr>
      <w:ind w:left="1920"/>
    </w:pPr>
  </w:style>
  <w:style w:type="paragraph" w:customStyle="1" w:styleId="Default">
    <w:name w:val="Default"/>
    <w:rsid w:val="00FA20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9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96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7D356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numbering" w:customStyle="1" w:styleId="CurrentList1">
    <w:name w:val="Current List1"/>
    <w:uiPriority w:val="99"/>
    <w:rsid w:val="00C35FE8"/>
    <w:pPr>
      <w:numPr>
        <w:numId w:val="3"/>
      </w:numPr>
    </w:pPr>
  </w:style>
  <w:style w:type="numbering" w:customStyle="1" w:styleId="CurrentList2">
    <w:name w:val="Current List2"/>
    <w:uiPriority w:val="99"/>
    <w:rsid w:val="00C35FE8"/>
    <w:pPr>
      <w:numPr>
        <w:numId w:val="5"/>
      </w:numPr>
    </w:pPr>
  </w:style>
  <w:style w:type="numbering" w:customStyle="1" w:styleId="CurrentList3">
    <w:name w:val="Current List3"/>
    <w:uiPriority w:val="99"/>
    <w:rsid w:val="00C35FE8"/>
    <w:pPr>
      <w:numPr>
        <w:numId w:val="7"/>
      </w:numPr>
    </w:pPr>
  </w:style>
  <w:style w:type="numbering" w:customStyle="1" w:styleId="CurrentList4">
    <w:name w:val="Current List4"/>
    <w:uiPriority w:val="99"/>
    <w:rsid w:val="00C35FE8"/>
    <w:pPr>
      <w:numPr>
        <w:numId w:val="9"/>
      </w:numPr>
    </w:pPr>
  </w:style>
  <w:style w:type="numbering" w:customStyle="1" w:styleId="CurrentList5">
    <w:name w:val="Current List5"/>
    <w:uiPriority w:val="99"/>
    <w:rsid w:val="00C35FE8"/>
    <w:pPr>
      <w:numPr>
        <w:numId w:val="11"/>
      </w:numPr>
    </w:pPr>
  </w:style>
  <w:style w:type="numbering" w:customStyle="1" w:styleId="CurrentList6">
    <w:name w:val="Current List6"/>
    <w:uiPriority w:val="99"/>
    <w:rsid w:val="00C35FE8"/>
    <w:pPr>
      <w:numPr>
        <w:numId w:val="13"/>
      </w:numPr>
    </w:pPr>
  </w:style>
  <w:style w:type="numbering" w:customStyle="1" w:styleId="CurrentList7">
    <w:name w:val="Current List7"/>
    <w:uiPriority w:val="99"/>
    <w:rsid w:val="00C35FE8"/>
    <w:pPr>
      <w:numPr>
        <w:numId w:val="15"/>
      </w:numPr>
    </w:pPr>
  </w:style>
  <w:style w:type="numbering" w:customStyle="1" w:styleId="CurrentList8">
    <w:name w:val="Current List8"/>
    <w:uiPriority w:val="99"/>
    <w:rsid w:val="00C35FE8"/>
    <w:pPr>
      <w:numPr>
        <w:numId w:val="17"/>
      </w:numPr>
    </w:pPr>
  </w:style>
  <w:style w:type="numbering" w:customStyle="1" w:styleId="CurrentList9">
    <w:name w:val="Current List9"/>
    <w:uiPriority w:val="99"/>
    <w:rsid w:val="00C35FE8"/>
    <w:pPr>
      <w:numPr>
        <w:numId w:val="20"/>
      </w:numPr>
    </w:pPr>
  </w:style>
  <w:style w:type="numbering" w:customStyle="1" w:styleId="CurrentList10">
    <w:name w:val="Current List10"/>
    <w:uiPriority w:val="99"/>
    <w:rsid w:val="00C35FE8"/>
    <w:pPr>
      <w:numPr>
        <w:numId w:val="22"/>
      </w:numPr>
    </w:pPr>
  </w:style>
  <w:style w:type="numbering" w:customStyle="1" w:styleId="CurrentList11">
    <w:name w:val="Current List11"/>
    <w:uiPriority w:val="99"/>
    <w:rsid w:val="00C35FE8"/>
    <w:pPr>
      <w:numPr>
        <w:numId w:val="24"/>
      </w:numPr>
    </w:pPr>
  </w:style>
  <w:style w:type="numbering" w:customStyle="1" w:styleId="CurrentList12">
    <w:name w:val="Current List12"/>
    <w:uiPriority w:val="99"/>
    <w:rsid w:val="00C35FE8"/>
    <w:pPr>
      <w:numPr>
        <w:numId w:val="26"/>
      </w:numPr>
    </w:pPr>
  </w:style>
  <w:style w:type="numbering" w:customStyle="1" w:styleId="CurrentList13">
    <w:name w:val="Current List13"/>
    <w:uiPriority w:val="99"/>
    <w:rsid w:val="00C35FE8"/>
    <w:pPr>
      <w:numPr>
        <w:numId w:val="29"/>
      </w:numPr>
    </w:pPr>
  </w:style>
  <w:style w:type="character" w:styleId="Hyperlink">
    <w:name w:val="Hyperlink"/>
    <w:basedOn w:val="DefaultParagraphFont"/>
    <w:uiPriority w:val="99"/>
    <w:unhideWhenUsed/>
    <w:rsid w:val="009C12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2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24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14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125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125D"/>
    <w:rPr>
      <w:rFonts w:ascii="Consolas" w:hAnsi="Consolas"/>
    </w:rPr>
  </w:style>
  <w:style w:type="paragraph" w:styleId="Revision">
    <w:name w:val="Revision"/>
    <w:hidden/>
    <w:uiPriority w:val="99"/>
    <w:semiHidden/>
    <w:rsid w:val="00E14078"/>
    <w:rPr>
      <w:sz w:val="24"/>
      <w:szCs w:val="24"/>
    </w:rPr>
  </w:style>
  <w:style w:type="paragraph" w:customStyle="1" w:styleId="paragraph">
    <w:name w:val="paragraph"/>
    <w:basedOn w:val="Normal"/>
    <w:rsid w:val="00C96729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C96729"/>
  </w:style>
  <w:style w:type="character" w:customStyle="1" w:styleId="eop">
    <w:name w:val="eop"/>
    <w:basedOn w:val="DefaultParagraphFont"/>
    <w:rsid w:val="00C96729"/>
  </w:style>
  <w:style w:type="character" w:customStyle="1" w:styleId="Heading1Char">
    <w:name w:val="Heading 1 Char"/>
    <w:basedOn w:val="DefaultParagraphFont"/>
    <w:link w:val="Heading1"/>
    <w:uiPriority w:val="9"/>
    <w:rsid w:val="00C96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nspcc.org.uk/keeping-children-safe/online-safety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nspcc.org.uk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31ff0-4dbb-48f4-aaf7-de6d814f06da">
      <Terms xmlns="http://schemas.microsoft.com/office/infopath/2007/PartnerControls"/>
    </lcf76f155ced4ddcb4097134ff3c332f>
    <TaxCatchAll xmlns="8e4bf7f8-65f7-44f4-aac8-c09cb63d59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2EF9D9B408F409D3A1A63B693EA5F" ma:contentTypeVersion="18" ma:contentTypeDescription="Create a new document." ma:contentTypeScope="" ma:versionID="d5b824814e925a89fe768a73169f52b6">
  <xsd:schema xmlns:xsd="http://www.w3.org/2001/XMLSchema" xmlns:xs="http://www.w3.org/2001/XMLSchema" xmlns:p="http://schemas.microsoft.com/office/2006/metadata/properties" xmlns:ns2="9d031ff0-4dbb-48f4-aaf7-de6d814f06da" xmlns:ns3="8e4bf7f8-65f7-44f4-aac8-c09cb63d597f" targetNamespace="http://schemas.microsoft.com/office/2006/metadata/properties" ma:root="true" ma:fieldsID="77592dc8a8d9d6e0a8b6a736d2fdd11c" ns2:_="" ns3:_="">
    <xsd:import namespace="9d031ff0-4dbb-48f4-aaf7-de6d814f06da"/>
    <xsd:import namespace="8e4bf7f8-65f7-44f4-aac8-c09cb63d5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1ff0-4dbb-48f4-aaf7-de6d814f0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f73d0f-580d-40b4-85a5-f6fbd7093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f7f8-65f7-44f4-aac8-c09cb63d5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b34bbe-3b27-4fd1-b63c-f2f0664c859b}" ma:internalName="TaxCatchAll" ma:showField="CatchAllData" ma:web="8e4bf7f8-65f7-44f4-aac8-c09cb63d5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D5ABB-B1AA-4993-8AB5-12F2171E4FFC}">
  <ds:schemaRefs>
    <ds:schemaRef ds:uri="http://schemas.microsoft.com/office/2006/metadata/properties"/>
    <ds:schemaRef ds:uri="http://schemas.microsoft.com/office/infopath/2007/PartnerControls"/>
    <ds:schemaRef ds:uri="9d031ff0-4dbb-48f4-aaf7-de6d814f06da"/>
    <ds:schemaRef ds:uri="8e4bf7f8-65f7-44f4-aac8-c09cb63d597f"/>
  </ds:schemaRefs>
</ds:datastoreItem>
</file>

<file path=customXml/itemProps2.xml><?xml version="1.0" encoding="utf-8"?>
<ds:datastoreItem xmlns:ds="http://schemas.openxmlformats.org/officeDocument/2006/customXml" ds:itemID="{FA2C145D-481D-4FD8-8719-9CC2CA4213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DA056D-6644-4979-84D2-57CC82C2D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5CB47-B51A-4148-B002-2FEFB451EB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Chrissan Moldrich</dc:creator>
  <cp:keywords/>
  <cp:lastModifiedBy>Beth Wilson</cp:lastModifiedBy>
  <cp:revision>2</cp:revision>
  <dcterms:created xsi:type="dcterms:W3CDTF">2025-09-25T13:55:00Z</dcterms:created>
  <dcterms:modified xsi:type="dcterms:W3CDTF">2025-09-25T13:55:00Z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0x010100E0F2EF9D9B408F409D3A1A63B693EA5F</vt:lpwstr>
  </property>
  <property fmtid="{D5CDD505-2E9C-101B-9397-08002B2CF9AE}" pid="3" name="MediaServiceImageTags">
    <vt:lpwstr/>
  </property>
</Properties>
</file>